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r w:rsidRPr="0083231E">
        <w:rPr>
          <w:b/>
          <w:bCs/>
          <w:sz w:val="28"/>
          <w:szCs w:val="28"/>
        </w:rPr>
        <w:t>П О С Т А Н О В Л Е Н И Е</w:t>
      </w:r>
    </w:p>
    <w:p w:rsidR="00FE3D7A" w:rsidRPr="002422F9" w:rsidRDefault="002422F9" w:rsidP="002422F9">
      <w:pPr>
        <w:jc w:val="right"/>
        <w:rPr>
          <w:b/>
          <w:sz w:val="28"/>
          <w:szCs w:val="28"/>
        </w:rPr>
      </w:pPr>
      <w:r w:rsidRPr="002422F9">
        <w:rPr>
          <w:b/>
          <w:sz w:val="28"/>
          <w:szCs w:val="28"/>
        </w:rPr>
        <w:t>ПРОЕКТ</w:t>
      </w: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EB123A" w:rsidRPr="00EB123A">
        <w:rPr>
          <w:sz w:val="28"/>
          <w:szCs w:val="28"/>
        </w:rPr>
        <w:t>00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9F0C1B">
        <w:rPr>
          <w:sz w:val="28"/>
          <w:szCs w:val="28"/>
        </w:rPr>
        <w:t>0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3D3CA9">
        <w:rPr>
          <w:sz w:val="28"/>
          <w:szCs w:val="28"/>
        </w:rPr>
        <w:t>0</w:t>
      </w:r>
      <w:r w:rsidR="00482329">
        <w:rPr>
          <w:sz w:val="28"/>
          <w:szCs w:val="28"/>
        </w:rPr>
        <w:t>0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5563BC" w:rsidRPr="005563BC" w:rsidRDefault="005563BC" w:rsidP="008805A9">
      <w:pPr>
        <w:jc w:val="both"/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 xml:space="preserve">О внесении изменений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 xml:space="preserve">в постановление администрации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сельского поселения Красноленинский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 30.11.2022 № 59 «</w:t>
      </w:r>
      <w:r w:rsidR="00460EFB" w:rsidRPr="00460EFB">
        <w:rPr>
          <w:bCs/>
          <w:sz w:val="28"/>
          <w:szCs w:val="28"/>
        </w:rPr>
        <w:t>О</w:t>
      </w:r>
      <w:r w:rsidR="00773B31">
        <w:rPr>
          <w:bCs/>
          <w:sz w:val="28"/>
          <w:szCs w:val="28"/>
        </w:rPr>
        <w:t>б утверждении</w:t>
      </w:r>
      <w:r w:rsidR="00460EFB" w:rsidRPr="00460EFB">
        <w:rPr>
          <w:bCs/>
          <w:sz w:val="28"/>
          <w:szCs w:val="28"/>
        </w:rPr>
        <w:t xml:space="preserve"> </w:t>
      </w:r>
    </w:p>
    <w:p w:rsidR="00460EFB" w:rsidRPr="00460EFB" w:rsidRDefault="00EB74D5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муниципальной</w:t>
      </w:r>
      <w:r w:rsidR="00460EFB" w:rsidRPr="00460EFB">
        <w:rPr>
          <w:bCs/>
          <w:sz w:val="28"/>
          <w:szCs w:val="28"/>
        </w:rPr>
        <w:t xml:space="preserve"> программ</w:t>
      </w:r>
      <w:r w:rsidR="00773B31">
        <w:rPr>
          <w:bCs/>
          <w:sz w:val="28"/>
          <w:szCs w:val="28"/>
        </w:rPr>
        <w:t>ы</w:t>
      </w:r>
    </w:p>
    <w:p w:rsidR="003D3CA9" w:rsidRDefault="003D3CA9" w:rsidP="008805A9">
      <w:pPr>
        <w:jc w:val="both"/>
        <w:rPr>
          <w:bCs/>
          <w:sz w:val="28"/>
          <w:szCs w:val="28"/>
        </w:rPr>
      </w:pPr>
      <w:r w:rsidRPr="003D3CA9">
        <w:rPr>
          <w:bCs/>
          <w:sz w:val="28"/>
          <w:szCs w:val="28"/>
        </w:rPr>
        <w:t>сельского поселения Красноленинский</w:t>
      </w:r>
    </w:p>
    <w:p w:rsidR="005563BC" w:rsidRDefault="003D3CA9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3D3CA9">
        <w:rPr>
          <w:bCs/>
          <w:sz w:val="28"/>
          <w:szCs w:val="28"/>
        </w:rPr>
        <w:t>Реализация полномочий органов</w:t>
      </w:r>
    </w:p>
    <w:p w:rsidR="00460EFB" w:rsidRDefault="003D3CA9" w:rsidP="008805A9">
      <w:pPr>
        <w:jc w:val="both"/>
        <w:rPr>
          <w:bCs/>
          <w:sz w:val="28"/>
          <w:szCs w:val="28"/>
        </w:rPr>
      </w:pPr>
      <w:r w:rsidRPr="003D3CA9">
        <w:rPr>
          <w:bCs/>
          <w:sz w:val="28"/>
          <w:szCs w:val="28"/>
        </w:rPr>
        <w:t>местного самоуправления</w:t>
      </w:r>
      <w:r>
        <w:rPr>
          <w:bCs/>
          <w:sz w:val="28"/>
          <w:szCs w:val="28"/>
        </w:rPr>
        <w:t>»</w:t>
      </w:r>
    </w:p>
    <w:p w:rsidR="003D3CA9" w:rsidRPr="00460EFB" w:rsidRDefault="003D3CA9" w:rsidP="00F16C48">
      <w:pPr>
        <w:jc w:val="both"/>
        <w:rPr>
          <w:bCs/>
          <w:sz w:val="28"/>
          <w:szCs w:val="28"/>
        </w:rPr>
      </w:pPr>
    </w:p>
    <w:p w:rsidR="00D8081B" w:rsidRPr="00460EFB" w:rsidRDefault="00D8081B" w:rsidP="00D8081B">
      <w:pPr>
        <w:ind w:firstLine="709"/>
        <w:jc w:val="both"/>
        <w:rPr>
          <w:bCs/>
          <w:sz w:val="28"/>
          <w:szCs w:val="28"/>
        </w:rPr>
      </w:pPr>
      <w:r w:rsidRPr="00460EFB">
        <w:rPr>
          <w:bCs/>
          <w:sz w:val="28"/>
          <w:szCs w:val="28"/>
        </w:rPr>
        <w:t xml:space="preserve">В соответствии со статьей </w:t>
      </w:r>
      <w:r>
        <w:rPr>
          <w:bCs/>
          <w:sz w:val="28"/>
          <w:szCs w:val="28"/>
        </w:rPr>
        <w:t>179</w:t>
      </w:r>
      <w:r w:rsidRPr="00460EFB">
        <w:rPr>
          <w:bCs/>
          <w:sz w:val="28"/>
          <w:szCs w:val="28"/>
        </w:rPr>
        <w:t xml:space="preserve"> Бюджетного кодекса Российской Федерации, </w:t>
      </w:r>
      <w:r w:rsidRPr="005563BC">
        <w:rPr>
          <w:bCs/>
          <w:sz w:val="28"/>
          <w:szCs w:val="28"/>
        </w:rPr>
        <w:t>постановление</w:t>
      </w:r>
      <w:r>
        <w:rPr>
          <w:bCs/>
          <w:sz w:val="28"/>
          <w:szCs w:val="28"/>
        </w:rPr>
        <w:t>м</w:t>
      </w:r>
      <w:r w:rsidRPr="005563BC">
        <w:rPr>
          <w:bCs/>
          <w:sz w:val="28"/>
          <w:szCs w:val="28"/>
        </w:rPr>
        <w:t xml:space="preserve"> администрации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 xml:space="preserve">сельского поселения Красноленинский </w:t>
      </w:r>
      <w:r>
        <w:rPr>
          <w:bCs/>
          <w:sz w:val="28"/>
          <w:szCs w:val="28"/>
        </w:rPr>
        <w:t>от 28.02.2022  № 19 «</w:t>
      </w:r>
      <w:r w:rsidRPr="005563BC">
        <w:rPr>
          <w:bCs/>
          <w:sz w:val="28"/>
          <w:szCs w:val="28"/>
        </w:rPr>
        <w:t>Об утверждении Порядка разработки,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утверждения и реализации муниципальных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программ в сельском поселении Красноленинский</w:t>
      </w:r>
      <w:r>
        <w:rPr>
          <w:bCs/>
          <w:sz w:val="28"/>
          <w:szCs w:val="28"/>
        </w:rPr>
        <w:t xml:space="preserve">», </w:t>
      </w:r>
      <w:r w:rsidRPr="005563BC">
        <w:rPr>
          <w:bCs/>
          <w:sz w:val="28"/>
          <w:szCs w:val="28"/>
        </w:rPr>
        <w:t>на основании решения</w:t>
      </w:r>
      <w:r>
        <w:rPr>
          <w:bCs/>
          <w:sz w:val="28"/>
          <w:szCs w:val="28"/>
        </w:rPr>
        <w:t xml:space="preserve"> Совета депутатов </w:t>
      </w:r>
      <w:r w:rsidRPr="005563BC">
        <w:rPr>
          <w:bCs/>
          <w:sz w:val="28"/>
          <w:szCs w:val="28"/>
        </w:rPr>
        <w:t>сельского поселения Красноленинский</w:t>
      </w:r>
      <w:r>
        <w:rPr>
          <w:bCs/>
          <w:sz w:val="28"/>
          <w:szCs w:val="28"/>
        </w:rPr>
        <w:t xml:space="preserve"> от </w:t>
      </w:r>
      <w:r w:rsidR="00BA0943">
        <w:rPr>
          <w:bCs/>
          <w:sz w:val="28"/>
          <w:szCs w:val="28"/>
        </w:rPr>
        <w:t>28</w:t>
      </w:r>
      <w:r>
        <w:rPr>
          <w:bCs/>
          <w:sz w:val="28"/>
          <w:szCs w:val="28"/>
        </w:rPr>
        <w:t>.0</w:t>
      </w:r>
      <w:r w:rsidR="00BA0943">
        <w:rPr>
          <w:bCs/>
          <w:sz w:val="28"/>
          <w:szCs w:val="28"/>
        </w:rPr>
        <w:t>2.2024 № 7</w:t>
      </w:r>
      <w:r>
        <w:rPr>
          <w:bCs/>
          <w:sz w:val="28"/>
          <w:szCs w:val="28"/>
        </w:rPr>
        <w:t xml:space="preserve"> «</w:t>
      </w:r>
      <w:r w:rsidRPr="00F16C48">
        <w:rPr>
          <w:bCs/>
          <w:sz w:val="28"/>
          <w:szCs w:val="28"/>
        </w:rPr>
        <w:t xml:space="preserve">О внесении изменений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>в решение</w:t>
      </w:r>
      <w:r>
        <w:rPr>
          <w:bCs/>
          <w:sz w:val="28"/>
          <w:szCs w:val="28"/>
        </w:rPr>
        <w:t xml:space="preserve"> </w:t>
      </w:r>
      <w:r w:rsidRPr="00F16C48">
        <w:rPr>
          <w:bCs/>
          <w:sz w:val="28"/>
          <w:szCs w:val="28"/>
        </w:rPr>
        <w:t xml:space="preserve">Совета депутатов сельского поселения Красноленинский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 xml:space="preserve">от </w:t>
      </w:r>
      <w:r w:rsidR="00730D33">
        <w:rPr>
          <w:bCs/>
          <w:sz w:val="28"/>
          <w:szCs w:val="28"/>
        </w:rPr>
        <w:t>25</w:t>
      </w:r>
      <w:r>
        <w:rPr>
          <w:bCs/>
          <w:sz w:val="28"/>
          <w:szCs w:val="28"/>
        </w:rPr>
        <w:t>.12.202</w:t>
      </w:r>
      <w:r w:rsidR="00730D33">
        <w:rPr>
          <w:bCs/>
          <w:sz w:val="28"/>
          <w:szCs w:val="28"/>
        </w:rPr>
        <w:t>4</w:t>
      </w:r>
      <w:r w:rsidRPr="00F16C48">
        <w:rPr>
          <w:bCs/>
          <w:sz w:val="28"/>
          <w:szCs w:val="28"/>
        </w:rPr>
        <w:t xml:space="preserve"> № </w:t>
      </w:r>
      <w:r w:rsidR="00730D33">
        <w:rPr>
          <w:bCs/>
          <w:sz w:val="28"/>
          <w:szCs w:val="28"/>
        </w:rPr>
        <w:t>24</w:t>
      </w:r>
      <w:r w:rsidRPr="00F16C48">
        <w:rPr>
          <w:bCs/>
          <w:sz w:val="28"/>
          <w:szCs w:val="28"/>
        </w:rPr>
        <w:t xml:space="preserve"> «О бюджете сельского поселения Красноленинский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>на 202</w:t>
      </w:r>
      <w:r w:rsidR="00730D33">
        <w:rPr>
          <w:bCs/>
          <w:sz w:val="28"/>
          <w:szCs w:val="28"/>
        </w:rPr>
        <w:t>5</w:t>
      </w:r>
      <w:r w:rsidRPr="00F16C48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 xml:space="preserve"> </w:t>
      </w:r>
      <w:r w:rsidRPr="00F16C48">
        <w:rPr>
          <w:bCs/>
          <w:sz w:val="28"/>
          <w:szCs w:val="28"/>
        </w:rPr>
        <w:t>и на плановый период 202</w:t>
      </w:r>
      <w:r w:rsidR="00730D33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и 202</w:t>
      </w:r>
      <w:r w:rsidR="00730D33">
        <w:rPr>
          <w:bCs/>
          <w:sz w:val="28"/>
          <w:szCs w:val="28"/>
        </w:rPr>
        <w:t>7</w:t>
      </w:r>
      <w:r w:rsidRPr="00F16C48">
        <w:rPr>
          <w:bCs/>
          <w:sz w:val="28"/>
          <w:szCs w:val="28"/>
        </w:rPr>
        <w:t xml:space="preserve"> годов»</w:t>
      </w:r>
      <w:r>
        <w:rPr>
          <w:bCs/>
          <w:sz w:val="28"/>
          <w:szCs w:val="28"/>
        </w:rPr>
        <w:t>, Устава сельского поселения Красноленинский:</w:t>
      </w:r>
    </w:p>
    <w:p w:rsidR="00D8081B" w:rsidRDefault="00D8081B" w:rsidP="00D8081B">
      <w:pPr>
        <w:ind w:firstLine="709"/>
        <w:jc w:val="both"/>
        <w:rPr>
          <w:bCs/>
          <w:sz w:val="28"/>
          <w:szCs w:val="28"/>
        </w:rPr>
      </w:pPr>
    </w:p>
    <w:p w:rsidR="00D8081B" w:rsidRPr="00621B88" w:rsidRDefault="00D8081B" w:rsidP="00D8081B">
      <w:pPr>
        <w:ind w:firstLine="709"/>
        <w:jc w:val="both"/>
        <w:rPr>
          <w:sz w:val="28"/>
          <w:szCs w:val="28"/>
        </w:rPr>
      </w:pPr>
      <w:r w:rsidRPr="00F16C48">
        <w:rPr>
          <w:sz w:val="28"/>
          <w:szCs w:val="28"/>
        </w:rPr>
        <w:t xml:space="preserve">1. </w:t>
      </w:r>
      <w:r w:rsidRPr="003D201E">
        <w:rPr>
          <w:sz w:val="28"/>
          <w:szCs w:val="28"/>
        </w:rPr>
        <w:t xml:space="preserve">Внести изменения в муниципальную программу сельского </w:t>
      </w:r>
      <w:proofErr w:type="gramStart"/>
      <w:r w:rsidRPr="003D201E">
        <w:rPr>
          <w:sz w:val="28"/>
          <w:szCs w:val="28"/>
        </w:rPr>
        <w:t>поселения  от</w:t>
      </w:r>
      <w:proofErr w:type="gramEnd"/>
      <w:r w:rsidRPr="003D20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30.11.2022 </w:t>
      </w:r>
      <w:r w:rsidRPr="003D201E">
        <w:rPr>
          <w:sz w:val="28"/>
          <w:szCs w:val="28"/>
        </w:rPr>
        <w:t xml:space="preserve"> № </w:t>
      </w:r>
      <w:r>
        <w:rPr>
          <w:sz w:val="28"/>
          <w:szCs w:val="28"/>
        </w:rPr>
        <w:t>59 «</w:t>
      </w:r>
      <w:r w:rsidRPr="003D201E">
        <w:rPr>
          <w:sz w:val="28"/>
          <w:szCs w:val="28"/>
        </w:rPr>
        <w:t>Об утверждении муниципальной программы сельского поселения Красноленинский «Реализация полномочий органов местного самоуправления»</w:t>
      </w:r>
      <w:r>
        <w:rPr>
          <w:sz w:val="28"/>
          <w:szCs w:val="28"/>
        </w:rPr>
        <w:t>,</w:t>
      </w:r>
      <w:r w:rsidRPr="003D201E">
        <w:rPr>
          <w:sz w:val="28"/>
          <w:szCs w:val="28"/>
        </w:rPr>
        <w:t xml:space="preserve"> изложив паспорт муниципальной программы и приложение 1 к программе в новой редакции, согласно приложению к настоящему постановлению»</w:t>
      </w:r>
    </w:p>
    <w:p w:rsidR="00D8081B" w:rsidRPr="00F16C48" w:rsidRDefault="00D8081B" w:rsidP="00D8081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Pr="00F16C48">
        <w:rPr>
          <w:rFonts w:eastAsia="Calibri"/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F16C48" w:rsidRDefault="00F16C48" w:rsidP="00F16C48">
      <w:pPr>
        <w:ind w:firstLine="709"/>
        <w:jc w:val="both"/>
        <w:rPr>
          <w:bCs/>
          <w:sz w:val="28"/>
          <w:szCs w:val="28"/>
        </w:rPr>
      </w:pPr>
    </w:p>
    <w:p w:rsidR="00F16C48" w:rsidRDefault="00F16C48" w:rsidP="00F16C48">
      <w:pPr>
        <w:ind w:firstLine="709"/>
        <w:jc w:val="both"/>
        <w:rPr>
          <w:bCs/>
          <w:sz w:val="28"/>
          <w:szCs w:val="28"/>
        </w:rPr>
      </w:pPr>
    </w:p>
    <w:p w:rsidR="00460EFB" w:rsidRDefault="00460EFB" w:rsidP="00F16C48">
      <w:pPr>
        <w:jc w:val="both"/>
        <w:rPr>
          <w:bCs/>
          <w:sz w:val="28"/>
          <w:szCs w:val="28"/>
        </w:rPr>
      </w:pPr>
    </w:p>
    <w:p w:rsidR="009F4A22" w:rsidRPr="005A4DB3" w:rsidRDefault="00482329" w:rsidP="00F16C48">
      <w:pPr>
        <w:jc w:val="both"/>
        <w:rPr>
          <w:sz w:val="28"/>
        </w:rPr>
      </w:pPr>
      <w:r>
        <w:rPr>
          <w:sz w:val="28"/>
        </w:rPr>
        <w:t>Г</w:t>
      </w:r>
      <w:r w:rsidR="009F4A22" w:rsidRPr="005A4DB3">
        <w:rPr>
          <w:sz w:val="28"/>
        </w:rPr>
        <w:t>ла</w:t>
      </w:r>
      <w:r>
        <w:rPr>
          <w:sz w:val="28"/>
        </w:rPr>
        <w:t>ва</w:t>
      </w:r>
      <w:r w:rsidR="009F4A22" w:rsidRPr="005A4DB3">
        <w:rPr>
          <w:sz w:val="28"/>
        </w:rPr>
        <w:t xml:space="preserve"> </w:t>
      </w:r>
    </w:p>
    <w:p w:rsidR="009F4A22" w:rsidRPr="005A4DB3" w:rsidRDefault="009F4A22" w:rsidP="00F16C48">
      <w:pPr>
        <w:jc w:val="both"/>
        <w:rPr>
          <w:sz w:val="28"/>
        </w:rPr>
      </w:pPr>
      <w:r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 w:rsidR="00482329">
        <w:rPr>
          <w:sz w:val="28"/>
        </w:rPr>
        <w:t>инский</w:t>
      </w:r>
      <w:r w:rsidR="00482329">
        <w:rPr>
          <w:sz w:val="28"/>
        </w:rPr>
        <w:tab/>
      </w:r>
      <w:r w:rsidR="00482329">
        <w:rPr>
          <w:sz w:val="28"/>
        </w:rPr>
        <w:tab/>
      </w:r>
      <w:r w:rsidR="00482329">
        <w:rPr>
          <w:sz w:val="28"/>
        </w:rPr>
        <w:tab/>
      </w:r>
      <w:r w:rsidR="00126193">
        <w:rPr>
          <w:sz w:val="28"/>
        </w:rPr>
        <w:t xml:space="preserve">                </w:t>
      </w:r>
      <w:r w:rsidR="00482329">
        <w:rPr>
          <w:sz w:val="28"/>
        </w:rPr>
        <w:t xml:space="preserve">О.Б. </w:t>
      </w:r>
      <w:proofErr w:type="spellStart"/>
      <w:r w:rsidR="00482329">
        <w:rPr>
          <w:sz w:val="28"/>
        </w:rPr>
        <w:t>Шаманова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0A7712">
          <w:headerReference w:type="default" r:id="rId8"/>
          <w:headerReference w:type="firs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DD4F32" w:rsidRPr="00DD4F32" w:rsidRDefault="00DD4F32" w:rsidP="00DD4F32">
      <w:pPr>
        <w:jc w:val="right"/>
        <w:rPr>
          <w:sz w:val="28"/>
          <w:szCs w:val="28"/>
        </w:rPr>
      </w:pPr>
      <w:bookmarkStart w:id="0" w:name="_GoBack"/>
      <w:bookmarkEnd w:id="0"/>
      <w:r w:rsidRPr="00DD4F32">
        <w:rPr>
          <w:sz w:val="28"/>
          <w:szCs w:val="28"/>
        </w:rPr>
        <w:lastRenderedPageBreak/>
        <w:t>Приложение</w:t>
      </w:r>
    </w:p>
    <w:p w:rsidR="00DD4F32" w:rsidRP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к постановлению администрации</w:t>
      </w:r>
    </w:p>
    <w:p w:rsidR="00DD4F32" w:rsidRP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сельского поселения Красноленинский</w:t>
      </w:r>
    </w:p>
    <w:p w:rsid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от 00.</w:t>
      </w:r>
      <w:r w:rsidR="002227DE">
        <w:rPr>
          <w:sz w:val="28"/>
          <w:szCs w:val="28"/>
        </w:rPr>
        <w:t>0</w:t>
      </w:r>
      <w:r w:rsidR="00166A66">
        <w:rPr>
          <w:sz w:val="28"/>
          <w:szCs w:val="28"/>
        </w:rPr>
        <w:t>0</w:t>
      </w:r>
      <w:r w:rsidRPr="00DD4F32">
        <w:rPr>
          <w:sz w:val="28"/>
          <w:szCs w:val="28"/>
        </w:rPr>
        <w:t>.202</w:t>
      </w:r>
      <w:r w:rsidR="00020A20">
        <w:rPr>
          <w:sz w:val="28"/>
          <w:szCs w:val="28"/>
        </w:rPr>
        <w:t>5</w:t>
      </w:r>
      <w:r w:rsidRPr="00DD4F32">
        <w:rPr>
          <w:sz w:val="28"/>
          <w:szCs w:val="28"/>
        </w:rPr>
        <w:t xml:space="preserve"> № 00</w:t>
      </w:r>
    </w:p>
    <w:p w:rsidR="002227DE" w:rsidRDefault="002227DE" w:rsidP="00DD4F32">
      <w:pPr>
        <w:jc w:val="right"/>
        <w:rPr>
          <w:sz w:val="28"/>
          <w:szCs w:val="28"/>
        </w:rPr>
      </w:pPr>
    </w:p>
    <w:p w:rsidR="002227DE" w:rsidRPr="00DD4F32" w:rsidRDefault="002227DE" w:rsidP="002227DE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Pr="00DD4F32">
        <w:rPr>
          <w:sz w:val="28"/>
          <w:szCs w:val="28"/>
        </w:rPr>
        <w:t>Приложение</w:t>
      </w:r>
    </w:p>
    <w:p w:rsidR="002227DE" w:rsidRPr="00DD4F32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к постановлению администрации</w:t>
      </w:r>
    </w:p>
    <w:p w:rsidR="002227DE" w:rsidRPr="00DD4F32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сельского поселения Красноленинский</w:t>
      </w:r>
    </w:p>
    <w:p w:rsidR="002227DE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 xml:space="preserve">от </w:t>
      </w:r>
      <w:r>
        <w:rPr>
          <w:sz w:val="28"/>
          <w:szCs w:val="28"/>
        </w:rPr>
        <w:t>3</w:t>
      </w:r>
      <w:r w:rsidRPr="00DD4F32">
        <w:rPr>
          <w:sz w:val="28"/>
          <w:szCs w:val="28"/>
        </w:rPr>
        <w:t xml:space="preserve">0.11.2022 № </w:t>
      </w:r>
      <w:r>
        <w:rPr>
          <w:sz w:val="28"/>
          <w:szCs w:val="28"/>
        </w:rPr>
        <w:t>59</w:t>
      </w:r>
    </w:p>
    <w:p w:rsidR="002227DE" w:rsidRDefault="002227DE" w:rsidP="00DD4F32">
      <w:pPr>
        <w:jc w:val="right"/>
        <w:rPr>
          <w:sz w:val="28"/>
          <w:szCs w:val="28"/>
        </w:rPr>
      </w:pPr>
    </w:p>
    <w:p w:rsidR="00DD4F32" w:rsidRPr="00DD4F32" w:rsidRDefault="00DD4F32" w:rsidP="00DD4F32">
      <w:pPr>
        <w:jc w:val="center"/>
        <w:rPr>
          <w:b/>
          <w:sz w:val="28"/>
          <w:szCs w:val="28"/>
        </w:rPr>
      </w:pPr>
      <w:r w:rsidRPr="00DD4F32">
        <w:rPr>
          <w:b/>
          <w:sz w:val="28"/>
          <w:szCs w:val="28"/>
        </w:rPr>
        <w:t>Паспорт муниципальной программы</w:t>
      </w:r>
    </w:p>
    <w:p w:rsidR="00235E78" w:rsidRDefault="00235E78" w:rsidP="001E21C8">
      <w:pPr>
        <w:pStyle w:val="a3"/>
        <w:jc w:val="right"/>
        <w:rPr>
          <w:sz w:val="28"/>
          <w:szCs w:val="28"/>
        </w:rPr>
      </w:pPr>
    </w:p>
    <w:tbl>
      <w:tblPr>
        <w:tblW w:w="5235" w:type="pct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510"/>
        <w:gridCol w:w="2091"/>
        <w:gridCol w:w="1463"/>
        <w:gridCol w:w="1463"/>
        <w:gridCol w:w="1726"/>
        <w:gridCol w:w="1741"/>
        <w:gridCol w:w="1887"/>
        <w:gridCol w:w="2363"/>
      </w:tblGrid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686" w:type="pct"/>
          </w:tcPr>
          <w:p w:rsidR="00A014B7" w:rsidRPr="00235E78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«Реализация полномочий органов местного самоуправления»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686" w:type="pct"/>
          </w:tcPr>
          <w:p w:rsidR="00A014B7" w:rsidRPr="00235E78" w:rsidRDefault="00A014B7" w:rsidP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 w:rsidP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  <w:r w:rsidRPr="00235E78">
              <w:rPr>
                <w:sz w:val="24"/>
                <w:szCs w:val="24"/>
              </w:rPr>
              <w:t xml:space="preserve"> – 202</w:t>
            </w:r>
            <w:r>
              <w:rPr>
                <w:sz w:val="24"/>
                <w:szCs w:val="24"/>
              </w:rPr>
              <w:t>7</w:t>
            </w:r>
            <w:r w:rsidRPr="00235E78">
              <w:rPr>
                <w:sz w:val="24"/>
                <w:szCs w:val="24"/>
              </w:rPr>
              <w:t xml:space="preserve"> годы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686" w:type="pct"/>
          </w:tcPr>
          <w:p w:rsidR="00A014B7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sz w:val="24"/>
                <w:szCs w:val="24"/>
              </w:rPr>
              <w:t>Шаманова</w:t>
            </w:r>
            <w:proofErr w:type="spellEnd"/>
            <w:r>
              <w:rPr>
                <w:sz w:val="24"/>
                <w:szCs w:val="24"/>
              </w:rPr>
              <w:t xml:space="preserve"> Оксана Борисовна</w:t>
            </w:r>
            <w:r w:rsidRPr="00235E78">
              <w:rPr>
                <w:sz w:val="24"/>
                <w:szCs w:val="24"/>
              </w:rPr>
              <w:t xml:space="preserve"> – глав</w:t>
            </w:r>
            <w:r>
              <w:rPr>
                <w:sz w:val="24"/>
                <w:szCs w:val="24"/>
              </w:rPr>
              <w:t>а</w:t>
            </w:r>
            <w:r w:rsidRPr="00235E7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сельского поселения Красноленинский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86" w:type="pct"/>
          </w:tcPr>
          <w:p w:rsidR="00A014B7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Pr="00DD4F32">
              <w:rPr>
                <w:sz w:val="24"/>
                <w:szCs w:val="24"/>
              </w:rPr>
              <w:t xml:space="preserve">сельского поселения Красноленинский </w:t>
            </w:r>
            <w:r w:rsidRPr="00235E78">
              <w:rPr>
                <w:sz w:val="24"/>
                <w:szCs w:val="24"/>
              </w:rPr>
              <w:t xml:space="preserve">(далее – </w:t>
            </w:r>
            <w:r>
              <w:rPr>
                <w:sz w:val="24"/>
                <w:szCs w:val="24"/>
              </w:rPr>
              <w:t>сельское поселение</w:t>
            </w:r>
            <w:r w:rsidRPr="00235E78">
              <w:rPr>
                <w:sz w:val="24"/>
                <w:szCs w:val="24"/>
              </w:rPr>
              <w:t>)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86" w:type="pct"/>
          </w:tcPr>
          <w:p w:rsidR="00A014B7" w:rsidRPr="000F392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shd w:val="clear" w:color="auto" w:fill="auto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0F392B">
              <w:rPr>
                <w:sz w:val="24"/>
                <w:szCs w:val="24"/>
              </w:rPr>
              <w:t>отсутствуют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86" w:type="pct"/>
          </w:tcPr>
          <w:p w:rsidR="00A014B7" w:rsidRPr="00DD4F32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Default="00A014B7">
            <w:pPr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>Создание условий для эффективного выполнения полномочий органов местного самоуправления сельского поселения Красноленинский</w:t>
            </w:r>
          </w:p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>Снижение уровня преступности</w:t>
            </w:r>
          </w:p>
        </w:tc>
      </w:tr>
      <w:tr w:rsidR="002007C4" w:rsidRPr="00235E78" w:rsidTr="006F0BB9">
        <w:trPr>
          <w:trHeight w:val="1266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686" w:type="pct"/>
          </w:tcPr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 xml:space="preserve">1. </w:t>
            </w:r>
            <w:r w:rsidRPr="004358E0">
              <w:rPr>
                <w:sz w:val="24"/>
                <w:szCs w:val="24"/>
              </w:rPr>
              <w:t>Обеспечение исполнения полномочий и функций органов местного самоуправления сельского поселения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 xml:space="preserve">2. </w:t>
            </w:r>
            <w:r w:rsidRPr="00266DEF">
              <w:rPr>
                <w:sz w:val="24"/>
                <w:szCs w:val="24"/>
              </w:rPr>
              <w:t>Обеспечение финансовыми средствами резервного фонда сельского поселения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lastRenderedPageBreak/>
              <w:t>3. Обеспечение исполнения переданных органам местного самоуправления сельского поселения отдел</w:t>
            </w:r>
            <w:r>
              <w:rPr>
                <w:sz w:val="24"/>
                <w:szCs w:val="24"/>
              </w:rPr>
              <w:t>ьных государственных полномочий.</w:t>
            </w:r>
          </w:p>
          <w:p w:rsidR="00A014B7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891E23">
              <w:rPr>
                <w:sz w:val="24"/>
                <w:szCs w:val="24"/>
              </w:rPr>
              <w:t>4. Создание и совершенствование условий для обеспечения общественного порядка, в том числе с участием граждан.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DD4F32">
              <w:rPr>
                <w:sz w:val="24"/>
                <w:szCs w:val="24"/>
              </w:rPr>
              <w:t>. Обеспечение первичных мер пожарной безопасности в границах сельского поселения.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DD4F32">
              <w:rPr>
                <w:sz w:val="24"/>
                <w:szCs w:val="24"/>
              </w:rPr>
              <w:t>. Осуществление дорожной деятельности в отношении автомобильных дорог общего пользования местного значения.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DD4F32">
              <w:rPr>
                <w:sz w:val="24"/>
                <w:szCs w:val="24"/>
              </w:rPr>
              <w:t xml:space="preserve">. Развитие энергосбережения и повышение </w:t>
            </w:r>
            <w:proofErr w:type="spellStart"/>
            <w:r w:rsidRPr="00DD4F32">
              <w:rPr>
                <w:sz w:val="24"/>
                <w:szCs w:val="24"/>
              </w:rPr>
              <w:t>энергоэффективности</w:t>
            </w:r>
            <w:proofErr w:type="spellEnd"/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DD4F32">
              <w:rPr>
                <w:sz w:val="24"/>
                <w:szCs w:val="24"/>
              </w:rPr>
              <w:t xml:space="preserve">. </w:t>
            </w:r>
            <w:r w:rsidRPr="005F6F75">
              <w:rPr>
                <w:sz w:val="24"/>
                <w:szCs w:val="24"/>
              </w:rPr>
              <w:t>Реализация мероприятий в области жилищного хозяйства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DD4F32">
              <w:rPr>
                <w:sz w:val="24"/>
                <w:szCs w:val="24"/>
              </w:rPr>
              <w:t>. Повышение уровня благоустройства территории сельского поселения.</w:t>
            </w:r>
          </w:p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>10</w:t>
            </w:r>
            <w:r w:rsidRPr="00DD4F32">
              <w:rPr>
                <w:sz w:val="24"/>
                <w:szCs w:val="24"/>
              </w:rPr>
              <w:t>. Содействие решению вопросов местного значения сельского поселения.</w:t>
            </w:r>
          </w:p>
        </w:tc>
      </w:tr>
      <w:tr w:rsidR="002007C4" w:rsidRPr="00235E78" w:rsidTr="006F0BB9">
        <w:trPr>
          <w:trHeight w:val="473"/>
        </w:trPr>
        <w:tc>
          <w:tcPr>
            <w:tcW w:w="823" w:type="pct"/>
            <w:tcBorders>
              <w:bottom w:val="single" w:sz="4" w:space="0" w:color="auto"/>
            </w:tcBorders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lastRenderedPageBreak/>
              <w:t xml:space="preserve">Подпрограммы </w:t>
            </w:r>
          </w:p>
        </w:tc>
        <w:tc>
          <w:tcPr>
            <w:tcW w:w="686" w:type="pct"/>
            <w:tcBorders>
              <w:bottom w:val="single" w:sz="4" w:space="0" w:color="auto"/>
            </w:tcBorders>
          </w:tcPr>
          <w:p w:rsidR="00A014B7" w:rsidRPr="00235E78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bottom w:val="single" w:sz="4" w:space="0" w:color="auto"/>
            </w:tcBorders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отсутствуют</w:t>
            </w:r>
          </w:p>
        </w:tc>
      </w:tr>
      <w:tr w:rsidR="002007C4" w:rsidRPr="00235E78" w:rsidTr="006F0BB9">
        <w:trPr>
          <w:trHeight w:val="697"/>
        </w:trPr>
        <w:tc>
          <w:tcPr>
            <w:tcW w:w="8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DF49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F0C1B">
              <w:rPr>
                <w:rFonts w:eastAsia="Calibri"/>
                <w:sz w:val="24"/>
                <w:szCs w:val="24"/>
                <w:lang w:eastAsia="en-US"/>
              </w:rPr>
              <w:t>Целевые показатели</w:t>
            </w:r>
          </w:p>
          <w:p w:rsidR="00A014B7" w:rsidRPr="009F0C1B" w:rsidRDefault="00A014B7" w:rsidP="00DF49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F0C1B">
              <w:rPr>
                <w:rFonts w:eastAsia="Calibri"/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1. уровень обеспечения выполнения полномочий и функций органов местного самоуправления сельского поселения, %</w:t>
            </w:r>
          </w:p>
        </w:tc>
      </w:tr>
      <w:tr w:rsidR="002007C4" w:rsidRPr="008D2CD2" w:rsidTr="006F0BB9">
        <w:trPr>
          <w:trHeight w:val="566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8D2CD2" w:rsidRDefault="00A014B7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3. доля расходов на формирование резервного фонда сельского поселения в общем объеме расходов бюджета поселения, %</w:t>
            </w:r>
          </w:p>
        </w:tc>
      </w:tr>
      <w:tr w:rsidR="002007C4" w:rsidRPr="00235E78" w:rsidTr="006F0BB9">
        <w:trPr>
          <w:trHeight w:val="1380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 xml:space="preserve">4. уровень обеспечения </w:t>
            </w:r>
            <w:proofErr w:type="gramStart"/>
            <w:r w:rsidRPr="009F0C1B">
              <w:rPr>
                <w:sz w:val="24"/>
                <w:szCs w:val="24"/>
              </w:rPr>
              <w:t>исполнения</w:t>
            </w:r>
            <w:proofErr w:type="gramEnd"/>
            <w:r w:rsidRPr="009F0C1B">
              <w:rPr>
                <w:sz w:val="24"/>
                <w:szCs w:val="24"/>
              </w:rPr>
              <w:t xml:space="preserve"> переданного органам местного</w:t>
            </w:r>
          </w:p>
          <w:p w:rsidR="00A014B7" w:rsidRPr="00235E78" w:rsidRDefault="00A014B7" w:rsidP="00A1665C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 xml:space="preserve"> самоуправления сельского поселения отдельного государственного полномочия по осуществлению первичного воинского учета на территориях, где отсутствуют военные комиссариаты, %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  <w:vMerge/>
            <w:tcBorders>
              <w:top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 xml:space="preserve">5. уровень обеспечения </w:t>
            </w:r>
            <w:proofErr w:type="gramStart"/>
            <w:r w:rsidRPr="009F0C1B">
              <w:rPr>
                <w:sz w:val="24"/>
                <w:szCs w:val="24"/>
              </w:rPr>
              <w:t>исполнения</w:t>
            </w:r>
            <w:proofErr w:type="gramEnd"/>
            <w:r w:rsidRPr="009F0C1B">
              <w:rPr>
                <w:sz w:val="24"/>
                <w:szCs w:val="24"/>
              </w:rPr>
              <w:t xml:space="preserve"> переданного органам местного самоуправления сельского поселения отдельного государственного полномочия в сфере государственной регистрации актов гражданского состояния, %</w:t>
            </w:r>
          </w:p>
        </w:tc>
      </w:tr>
      <w:tr w:rsidR="002007C4" w:rsidRPr="00235E78" w:rsidTr="006F0BB9">
        <w:trPr>
          <w:trHeight w:val="32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004EBA" w:rsidRDefault="00A014B7" w:rsidP="00520E1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004EBA" w:rsidRDefault="00A014B7" w:rsidP="00520E18">
            <w:pPr>
              <w:rPr>
                <w:rFonts w:ascii="Calibri" w:hAnsi="Calibri"/>
                <w:sz w:val="22"/>
                <w:szCs w:val="22"/>
                <w:highlight w:val="yellow"/>
              </w:rPr>
            </w:pPr>
            <w:r w:rsidRPr="00891E23">
              <w:rPr>
                <w:sz w:val="24"/>
                <w:szCs w:val="24"/>
              </w:rPr>
              <w:t>6. уровень преступности на улицах и в общественных местах (число зарегистрированных преступлений на 100 тыс. человек населения), единиц</w:t>
            </w:r>
          </w:p>
        </w:tc>
      </w:tr>
      <w:tr w:rsidR="002007C4" w:rsidRPr="00235E78" w:rsidTr="006F0BB9">
        <w:trPr>
          <w:trHeight w:val="45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7. площадь содержания противопожарной полосы, км2</w:t>
            </w:r>
          </w:p>
        </w:tc>
      </w:tr>
      <w:tr w:rsidR="002007C4" w:rsidRPr="00235E78" w:rsidTr="006F0BB9">
        <w:trPr>
          <w:trHeight w:val="27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8. уровень обеспечения технического обслуживания установок автоматической пожарной сигнализации, объектов социальной сферы противопожарными средствами, %</w:t>
            </w:r>
          </w:p>
        </w:tc>
      </w:tr>
      <w:tr w:rsidR="002007C4" w:rsidRPr="00235E78" w:rsidTr="006F0BB9">
        <w:trPr>
          <w:trHeight w:val="396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9. уровень обеспечения содержания дорог, %</w:t>
            </w:r>
          </w:p>
        </w:tc>
      </w:tr>
      <w:tr w:rsidR="002007C4" w:rsidRPr="00235E78" w:rsidTr="006F0BB9">
        <w:trPr>
          <w:trHeight w:val="28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10. сокращение объема потребления энергоресурсов, к предыдущему году, %</w:t>
            </w:r>
          </w:p>
        </w:tc>
      </w:tr>
      <w:tr w:rsidR="002007C4" w:rsidRPr="00235E78" w:rsidTr="006F0BB9">
        <w:trPr>
          <w:trHeight w:val="677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11.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rPr>
          <w:trHeight w:val="685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12. уровень содержания и эксплуатации имущества, находящегося в муниципальной собственности, %</w:t>
            </w:r>
          </w:p>
        </w:tc>
      </w:tr>
      <w:tr w:rsidR="002007C4" w:rsidRPr="00235E78" w:rsidTr="006F0BB9">
        <w:trPr>
          <w:trHeight w:val="279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13. уровень обеспечения энергоснабжения сети уличного освещения, %</w:t>
            </w:r>
          </w:p>
        </w:tc>
      </w:tr>
      <w:tr w:rsidR="002007C4" w:rsidRPr="00235E78" w:rsidTr="006F0BB9">
        <w:trPr>
          <w:trHeight w:val="28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14. уровень обеспечения текущего содержания объектов благоустройства, %</w:t>
            </w:r>
          </w:p>
        </w:tc>
      </w:tr>
      <w:tr w:rsidR="002007C4" w:rsidRPr="00235E78" w:rsidTr="006F0BB9">
        <w:trPr>
          <w:trHeight w:val="864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15. количество инициативных проектов, реализованных с привлечением средств бюджета Ханты-Мансийского автономного округа – Югры, единиц</w:t>
            </w:r>
          </w:p>
        </w:tc>
      </w:tr>
      <w:tr w:rsidR="002007C4" w:rsidRPr="00235E78" w:rsidTr="006F0BB9">
        <w:trPr>
          <w:trHeight w:val="62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16. количество инициативных проектов, реализованных с привлечением средств бюджета Ханты-Мансийского района, единиц</w:t>
            </w:r>
          </w:p>
        </w:tc>
      </w:tr>
      <w:tr w:rsidR="002007C4" w:rsidRPr="00235E78" w:rsidTr="006F0BB9">
        <w:trPr>
          <w:trHeight w:val="659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17. уровень обеспечения выполнения полномочий и функций муниципальных учреждений культуры, %</w:t>
            </w:r>
          </w:p>
        </w:tc>
      </w:tr>
      <w:tr w:rsidR="002007C4" w:rsidRPr="00235E78" w:rsidTr="006F0BB9">
        <w:trPr>
          <w:trHeight w:val="838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18. уровень обеспечения достижения целевого показателя повышения средней заработной платы работников муниципальных учреждений культуры, %</w:t>
            </w:r>
          </w:p>
        </w:tc>
      </w:tr>
      <w:tr w:rsidR="002007C4" w:rsidRPr="00235E78" w:rsidTr="006F0BB9">
        <w:trPr>
          <w:trHeight w:val="710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19.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rPr>
          <w:trHeight w:val="59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20. количество граждан, получивших дополнительные меры социальной поддержки, чел. в год</w:t>
            </w:r>
          </w:p>
        </w:tc>
      </w:tr>
      <w:tr w:rsidR="002007C4" w:rsidRPr="00235E78" w:rsidTr="006F0BB9">
        <w:trPr>
          <w:trHeight w:val="404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21. количество проведенных спортивно-массовых мероприятий, ед. в год</w:t>
            </w:r>
          </w:p>
        </w:tc>
      </w:tr>
      <w:tr w:rsidR="001E1DB6" w:rsidRPr="00235E78" w:rsidTr="006F0BB9">
        <w:trPr>
          <w:trHeight w:val="305"/>
        </w:trPr>
        <w:tc>
          <w:tcPr>
            <w:tcW w:w="823" w:type="pct"/>
            <w:vMerge w:val="restar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686" w:type="pct"/>
            <w:vMerge w:val="restart"/>
          </w:tcPr>
          <w:p w:rsidR="00A014B7" w:rsidRPr="00E611E1" w:rsidRDefault="00A014B7" w:rsidP="00235E78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Источники финансирования</w:t>
            </w:r>
          </w:p>
        </w:tc>
        <w:tc>
          <w:tcPr>
            <w:tcW w:w="480" w:type="pct"/>
          </w:tcPr>
          <w:p w:rsidR="00A014B7" w:rsidRPr="00E611E1" w:rsidRDefault="00A014B7" w:rsidP="007C38F9">
            <w:pPr>
              <w:jc w:val="center"/>
              <w:rPr>
                <w:b/>
              </w:rPr>
            </w:pPr>
          </w:p>
        </w:tc>
        <w:tc>
          <w:tcPr>
            <w:tcW w:w="3011" w:type="pct"/>
            <w:gridSpan w:val="5"/>
          </w:tcPr>
          <w:p w:rsidR="00A014B7" w:rsidRPr="00235E78" w:rsidRDefault="00A014B7" w:rsidP="007C38F9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611E1">
              <w:rPr>
                <w:b/>
              </w:rPr>
              <w:t>Расходы по годам (тыс. рублей)</w:t>
            </w:r>
          </w:p>
        </w:tc>
      </w:tr>
      <w:tr w:rsidR="001E1DB6" w:rsidRPr="00235E78" w:rsidTr="006F0BB9">
        <w:trPr>
          <w:trHeight w:val="350"/>
        </w:trPr>
        <w:tc>
          <w:tcPr>
            <w:tcW w:w="823" w:type="pct"/>
            <w:vMerge/>
          </w:tcPr>
          <w:p w:rsidR="00A014B7" w:rsidRPr="00AB385D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vMerge/>
          </w:tcPr>
          <w:p w:rsidR="00A014B7" w:rsidRPr="00235E78" w:rsidRDefault="00A014B7" w:rsidP="00235E78">
            <w:pPr>
              <w:rPr>
                <w:rFonts w:eastAsia="Calibri"/>
                <w:lang w:eastAsia="en-US"/>
              </w:rPr>
            </w:pPr>
          </w:p>
        </w:tc>
        <w:tc>
          <w:tcPr>
            <w:tcW w:w="480" w:type="pct"/>
          </w:tcPr>
          <w:p w:rsidR="00A014B7" w:rsidRPr="00E611E1" w:rsidRDefault="00A014B7" w:rsidP="00235E78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всего</w:t>
            </w:r>
          </w:p>
        </w:tc>
        <w:tc>
          <w:tcPr>
            <w:tcW w:w="480" w:type="pct"/>
          </w:tcPr>
          <w:p w:rsidR="00A014B7" w:rsidRDefault="00A014B7" w:rsidP="00C6117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2023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66" w:type="pct"/>
          </w:tcPr>
          <w:p w:rsidR="00A014B7" w:rsidRPr="00E611E1" w:rsidRDefault="00A014B7" w:rsidP="00C6117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2024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71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619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775" w:type="pct"/>
            <w:shd w:val="clear" w:color="auto" w:fill="auto"/>
          </w:tcPr>
          <w:p w:rsidR="00A014B7" w:rsidRPr="007C38F9" w:rsidRDefault="00A014B7" w:rsidP="0032726D">
            <w:pPr>
              <w:jc w:val="center"/>
              <w:rPr>
                <w:b/>
              </w:rPr>
            </w:pPr>
            <w:r w:rsidRPr="007C38F9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C38F9">
              <w:rPr>
                <w:b/>
              </w:rPr>
              <w:t xml:space="preserve"> год</w:t>
            </w:r>
          </w:p>
        </w:tc>
      </w:tr>
      <w:tr w:rsidR="001E1DB6" w:rsidRPr="00235E78" w:rsidTr="006F0BB9">
        <w:trPr>
          <w:trHeight w:val="367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 w:rsidRPr="00235E78">
              <w:t>Всего</w:t>
            </w:r>
          </w:p>
        </w:tc>
        <w:tc>
          <w:tcPr>
            <w:tcW w:w="480" w:type="pct"/>
          </w:tcPr>
          <w:p w:rsidR="00A014B7" w:rsidRPr="007E5534" w:rsidRDefault="00863C0A" w:rsidP="007E5534">
            <w:pPr>
              <w:jc w:val="center"/>
              <w:rPr>
                <w:b/>
              </w:rPr>
            </w:pPr>
            <w:r>
              <w:rPr>
                <w:b/>
              </w:rPr>
              <w:t>204 790,3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  <w:rPr>
                <w:b/>
              </w:rPr>
            </w:pPr>
            <w:r>
              <w:rPr>
                <w:b/>
              </w:rPr>
              <w:t>38 511,7</w:t>
            </w:r>
          </w:p>
        </w:tc>
        <w:tc>
          <w:tcPr>
            <w:tcW w:w="566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44 465,9</w:t>
            </w:r>
          </w:p>
        </w:tc>
        <w:tc>
          <w:tcPr>
            <w:tcW w:w="571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54 566,7</w:t>
            </w:r>
          </w:p>
        </w:tc>
        <w:tc>
          <w:tcPr>
            <w:tcW w:w="619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33 123,9</w:t>
            </w:r>
          </w:p>
        </w:tc>
        <w:tc>
          <w:tcPr>
            <w:tcW w:w="775" w:type="pct"/>
            <w:shd w:val="clear" w:color="auto" w:fill="auto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34 122,1</w:t>
            </w:r>
          </w:p>
        </w:tc>
      </w:tr>
      <w:tr w:rsidR="001E1DB6" w:rsidRPr="00235E78" w:rsidTr="006F0BB9">
        <w:trPr>
          <w:trHeight w:val="316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 w:rsidRPr="00235E78">
              <w:t>федеральный бюджет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1 799,2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</w:pPr>
            <w:r>
              <w:t>308,7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>
              <w:t>364,0</w:t>
            </w:r>
          </w:p>
        </w:tc>
        <w:tc>
          <w:tcPr>
            <w:tcW w:w="571" w:type="pct"/>
          </w:tcPr>
          <w:p w:rsidR="00A014B7" w:rsidRPr="00F1474F" w:rsidRDefault="00A014B7" w:rsidP="007E5534">
            <w:pPr>
              <w:jc w:val="center"/>
            </w:pPr>
            <w:r>
              <w:t>349,0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>
              <w:t>381,9</w:t>
            </w:r>
          </w:p>
        </w:tc>
        <w:tc>
          <w:tcPr>
            <w:tcW w:w="775" w:type="pct"/>
            <w:shd w:val="clear" w:color="auto" w:fill="auto"/>
          </w:tcPr>
          <w:p w:rsidR="00A014B7" w:rsidRPr="00F1474F" w:rsidRDefault="00A014B7" w:rsidP="007E5534">
            <w:pPr>
              <w:jc w:val="center"/>
            </w:pPr>
            <w:r>
              <w:t>395,6</w:t>
            </w:r>
          </w:p>
        </w:tc>
      </w:tr>
      <w:tr w:rsidR="001E1DB6" w:rsidRPr="00235E78" w:rsidTr="006F0BB9">
        <w:trPr>
          <w:trHeight w:val="321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891E23" w:rsidRDefault="00A014B7" w:rsidP="007E5534">
            <w:pPr>
              <w:widowControl w:val="0"/>
              <w:autoSpaceDE w:val="0"/>
              <w:autoSpaceDN w:val="0"/>
            </w:pPr>
            <w:r w:rsidRPr="00891E23">
              <w:t>бюджет автономного округа</w:t>
            </w:r>
          </w:p>
        </w:tc>
        <w:tc>
          <w:tcPr>
            <w:tcW w:w="480" w:type="pct"/>
          </w:tcPr>
          <w:p w:rsidR="00A014B7" w:rsidRPr="00891E23" w:rsidRDefault="00863C0A" w:rsidP="007E5534">
            <w:pPr>
              <w:jc w:val="center"/>
            </w:pPr>
            <w:r w:rsidRPr="00891E23">
              <w:t>2 390,0</w:t>
            </w:r>
          </w:p>
        </w:tc>
        <w:tc>
          <w:tcPr>
            <w:tcW w:w="480" w:type="pct"/>
          </w:tcPr>
          <w:p w:rsidR="00A014B7" w:rsidRPr="00891E23" w:rsidRDefault="00863C0A" w:rsidP="007E5534">
            <w:pPr>
              <w:jc w:val="center"/>
            </w:pPr>
            <w:r w:rsidRPr="00891E23">
              <w:t>2 338,0</w:t>
            </w:r>
          </w:p>
        </w:tc>
        <w:tc>
          <w:tcPr>
            <w:tcW w:w="566" w:type="pct"/>
          </w:tcPr>
          <w:p w:rsidR="00A014B7" w:rsidRPr="00891E23" w:rsidRDefault="00A014B7" w:rsidP="007E5534">
            <w:pPr>
              <w:jc w:val="center"/>
            </w:pPr>
            <w:r w:rsidRPr="00891E23">
              <w:t>11,2</w:t>
            </w:r>
          </w:p>
        </w:tc>
        <w:tc>
          <w:tcPr>
            <w:tcW w:w="571" w:type="pct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  <w:tc>
          <w:tcPr>
            <w:tcW w:w="619" w:type="pct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  <w:tc>
          <w:tcPr>
            <w:tcW w:w="775" w:type="pct"/>
            <w:shd w:val="clear" w:color="auto" w:fill="auto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</w:tr>
      <w:tr w:rsidR="001E1DB6" w:rsidRPr="00235E78" w:rsidTr="006F0BB9">
        <w:trPr>
          <w:trHeight w:val="299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>
              <w:t>местный бюджет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200 601,1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</w:pPr>
            <w:r>
              <w:t>35 865,0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>
              <w:t>44 090,7</w:t>
            </w:r>
          </w:p>
        </w:tc>
        <w:tc>
          <w:tcPr>
            <w:tcW w:w="571" w:type="pct"/>
          </w:tcPr>
          <w:p w:rsidR="00A014B7" w:rsidRPr="00F1474F" w:rsidRDefault="00A014B7" w:rsidP="00231232">
            <w:pPr>
              <w:jc w:val="center"/>
            </w:pPr>
            <w:r>
              <w:t>54 204,1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>
              <w:t>32 728,4</w:t>
            </w:r>
          </w:p>
        </w:tc>
        <w:tc>
          <w:tcPr>
            <w:tcW w:w="775" w:type="pct"/>
            <w:shd w:val="clear" w:color="auto" w:fill="auto"/>
          </w:tcPr>
          <w:p w:rsidR="00A014B7" w:rsidRPr="00F1474F" w:rsidRDefault="00A014B7" w:rsidP="007E5534">
            <w:pPr>
              <w:jc w:val="center"/>
            </w:pPr>
            <w:r>
              <w:t>33 712,9</w:t>
            </w:r>
          </w:p>
        </w:tc>
      </w:tr>
      <w:tr w:rsidR="001E1DB6" w:rsidRPr="00235E78" w:rsidTr="006F0BB9">
        <w:trPr>
          <w:trHeight w:val="249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>
              <w:t>иные источники финансирования</w:t>
            </w:r>
          </w:p>
        </w:tc>
        <w:tc>
          <w:tcPr>
            <w:tcW w:w="480" w:type="pct"/>
          </w:tcPr>
          <w:p w:rsidR="00A014B7" w:rsidRPr="00F1474F" w:rsidRDefault="00A014B7" w:rsidP="007E5534">
            <w:pPr>
              <w:jc w:val="center"/>
            </w:pPr>
            <w:r>
              <w:t>0,0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0,0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 w:rsidRPr="00F1474F">
              <w:t>0,0</w:t>
            </w:r>
          </w:p>
        </w:tc>
        <w:tc>
          <w:tcPr>
            <w:tcW w:w="571" w:type="pct"/>
          </w:tcPr>
          <w:p w:rsidR="00A014B7" w:rsidRPr="00F1474F" w:rsidRDefault="00A014B7" w:rsidP="007E5534">
            <w:pPr>
              <w:jc w:val="center"/>
            </w:pPr>
            <w:r>
              <w:t>0,0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 w:rsidRPr="00F1474F">
              <w:t>0,0</w:t>
            </w:r>
          </w:p>
        </w:tc>
        <w:tc>
          <w:tcPr>
            <w:tcW w:w="775" w:type="pct"/>
            <w:shd w:val="clear" w:color="auto" w:fill="auto"/>
          </w:tcPr>
          <w:p w:rsidR="00A014B7" w:rsidRDefault="00A014B7" w:rsidP="007E5534">
            <w:pPr>
              <w:jc w:val="center"/>
            </w:pPr>
            <w:r w:rsidRPr="00F1474F">
              <w:t>0,0</w:t>
            </w:r>
          </w:p>
        </w:tc>
      </w:tr>
      <w:tr w:rsidR="001E1DB6" w:rsidRPr="00E611E1" w:rsidTr="006F0BB9">
        <w:trPr>
          <w:trHeight w:val="325"/>
        </w:trPr>
        <w:tc>
          <w:tcPr>
            <w:tcW w:w="823" w:type="pct"/>
            <w:vMerge w:val="restart"/>
          </w:tcPr>
          <w:p w:rsidR="00A014B7" w:rsidRPr="00AB385D" w:rsidRDefault="00A014B7" w:rsidP="00BD0BC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Параметры финансового обеспечения региональных проектов, проектов автономного округа </w:t>
            </w:r>
          </w:p>
        </w:tc>
        <w:tc>
          <w:tcPr>
            <w:tcW w:w="686" w:type="pct"/>
            <w:vMerge w:val="restart"/>
          </w:tcPr>
          <w:p w:rsidR="00A014B7" w:rsidRPr="00E611E1" w:rsidRDefault="00A014B7" w:rsidP="00B67640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Источники финансирования</w:t>
            </w:r>
          </w:p>
        </w:tc>
        <w:tc>
          <w:tcPr>
            <w:tcW w:w="480" w:type="pct"/>
          </w:tcPr>
          <w:p w:rsidR="00A014B7" w:rsidRPr="00E611E1" w:rsidRDefault="00A014B7" w:rsidP="004F4E17">
            <w:pPr>
              <w:jc w:val="center"/>
              <w:rPr>
                <w:b/>
              </w:rPr>
            </w:pPr>
          </w:p>
        </w:tc>
        <w:tc>
          <w:tcPr>
            <w:tcW w:w="3011" w:type="pct"/>
            <w:gridSpan w:val="5"/>
          </w:tcPr>
          <w:p w:rsidR="00A014B7" w:rsidRPr="00E611E1" w:rsidRDefault="00A014B7" w:rsidP="004F4E17">
            <w:pPr>
              <w:jc w:val="center"/>
              <w:rPr>
                <w:b/>
              </w:rPr>
            </w:pPr>
            <w:r w:rsidRPr="00E611E1">
              <w:rPr>
                <w:b/>
              </w:rPr>
              <w:t>Расходы по годам (тыс. рублей)</w:t>
            </w:r>
          </w:p>
        </w:tc>
      </w:tr>
      <w:tr w:rsidR="00413961" w:rsidRPr="00E611E1" w:rsidTr="006F0BB9">
        <w:trPr>
          <w:trHeight w:val="267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vMerge/>
          </w:tcPr>
          <w:p w:rsidR="00A014B7" w:rsidRPr="00235E78" w:rsidRDefault="00A014B7" w:rsidP="00B67640">
            <w:pPr>
              <w:rPr>
                <w:rFonts w:eastAsia="Calibri"/>
                <w:lang w:eastAsia="en-US"/>
              </w:rPr>
            </w:pPr>
          </w:p>
        </w:tc>
        <w:tc>
          <w:tcPr>
            <w:tcW w:w="480" w:type="pct"/>
          </w:tcPr>
          <w:p w:rsidR="00A014B7" w:rsidRPr="00E611E1" w:rsidRDefault="00A014B7" w:rsidP="00B67640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всего</w:t>
            </w:r>
          </w:p>
        </w:tc>
        <w:tc>
          <w:tcPr>
            <w:tcW w:w="480" w:type="pct"/>
          </w:tcPr>
          <w:p w:rsidR="00A014B7" w:rsidRPr="00E611E1" w:rsidRDefault="00A014B7" w:rsidP="00A014B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66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4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71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619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775" w:type="pct"/>
            <w:shd w:val="clear" w:color="auto" w:fill="auto"/>
          </w:tcPr>
          <w:p w:rsidR="00A014B7" w:rsidRPr="00E611E1" w:rsidRDefault="00A014B7" w:rsidP="0032726D">
            <w:pPr>
              <w:jc w:val="center"/>
              <w:rPr>
                <w:b/>
              </w:rPr>
            </w:pPr>
            <w:r w:rsidRPr="007C38F9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C38F9">
              <w:rPr>
                <w:b/>
              </w:rPr>
              <w:t xml:space="preserve"> год</w:t>
            </w:r>
          </w:p>
        </w:tc>
      </w:tr>
      <w:tr w:rsidR="00413961" w:rsidRPr="00235E78" w:rsidTr="006F0BB9">
        <w:trPr>
          <w:trHeight w:val="110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Всего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75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федеральный бюджет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80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бюджет автономного округа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69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>
              <w:t>местный бюджет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Tr="006F0BB9">
        <w:trPr>
          <w:trHeight w:val="282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>
              <w:t>иные источники финансирования</w:t>
            </w:r>
          </w:p>
        </w:tc>
        <w:tc>
          <w:tcPr>
            <w:tcW w:w="480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Default="00A014B7"/>
        </w:tc>
      </w:tr>
    </w:tbl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35E78" w:rsidRDefault="00235E78" w:rsidP="001E21C8">
      <w:pPr>
        <w:pStyle w:val="a3"/>
        <w:jc w:val="right"/>
        <w:rPr>
          <w:sz w:val="28"/>
          <w:szCs w:val="28"/>
        </w:rPr>
      </w:pPr>
    </w:p>
    <w:tbl>
      <w:tblPr>
        <w:tblW w:w="5213" w:type="pct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926"/>
        <w:gridCol w:w="1831"/>
        <w:gridCol w:w="1685"/>
        <w:gridCol w:w="1958"/>
        <w:gridCol w:w="1524"/>
        <w:gridCol w:w="1961"/>
        <w:gridCol w:w="2295"/>
      </w:tblGrid>
      <w:tr w:rsidR="00A014B7" w:rsidRPr="00BD0BCC" w:rsidTr="006F0BB9">
        <w:trPr>
          <w:trHeight w:val="278"/>
        </w:trPr>
        <w:tc>
          <w:tcPr>
            <w:tcW w:w="1293" w:type="pct"/>
            <w:vMerge w:val="restart"/>
          </w:tcPr>
          <w:p w:rsidR="00A014B7" w:rsidRPr="00BD0BCC" w:rsidRDefault="00A014B7" w:rsidP="001419FF">
            <w:pPr>
              <w:widowControl w:val="0"/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 w:rsidRPr="00BD0BCC">
              <w:rPr>
                <w:b/>
                <w:sz w:val="24"/>
                <w:szCs w:val="24"/>
              </w:rPr>
              <w:t xml:space="preserve">Объем налоговых расходов </w:t>
            </w:r>
            <w:r>
              <w:rPr>
                <w:b/>
                <w:sz w:val="24"/>
                <w:szCs w:val="24"/>
              </w:rPr>
              <w:t>сельского поселения</w:t>
            </w:r>
          </w:p>
        </w:tc>
        <w:tc>
          <w:tcPr>
            <w:tcW w:w="603" w:type="pct"/>
          </w:tcPr>
          <w:p w:rsidR="00A014B7" w:rsidRPr="00BD0BCC" w:rsidRDefault="00A014B7" w:rsidP="005F420F">
            <w:pPr>
              <w:jc w:val="center"/>
              <w:rPr>
                <w:b/>
              </w:rPr>
            </w:pPr>
          </w:p>
        </w:tc>
        <w:tc>
          <w:tcPr>
            <w:tcW w:w="3104" w:type="pct"/>
            <w:gridSpan w:val="5"/>
          </w:tcPr>
          <w:p w:rsidR="00A014B7" w:rsidRPr="00BD0BCC" w:rsidRDefault="00A014B7" w:rsidP="005F420F">
            <w:pPr>
              <w:jc w:val="center"/>
              <w:rPr>
                <w:b/>
              </w:rPr>
            </w:pPr>
            <w:r w:rsidRPr="00BD0BCC">
              <w:rPr>
                <w:b/>
              </w:rPr>
              <w:t>Расходы по годам (тыс. рублей)</w:t>
            </w:r>
          </w:p>
        </w:tc>
      </w:tr>
      <w:tr w:rsidR="00A005DD" w:rsidRPr="00BD0BCC" w:rsidTr="006F0BB9">
        <w:trPr>
          <w:trHeight w:val="355"/>
        </w:trPr>
        <w:tc>
          <w:tcPr>
            <w:tcW w:w="1293" w:type="pct"/>
            <w:vMerge/>
          </w:tcPr>
          <w:p w:rsidR="00A014B7" w:rsidRPr="00BD0BCC" w:rsidRDefault="00A014B7" w:rsidP="00BD0BCC">
            <w:pPr>
              <w:rPr>
                <w:rFonts w:eastAsia="Calibri"/>
                <w:lang w:eastAsia="en-US"/>
              </w:rPr>
            </w:pPr>
          </w:p>
        </w:tc>
        <w:tc>
          <w:tcPr>
            <w:tcW w:w="603" w:type="pct"/>
          </w:tcPr>
          <w:p w:rsidR="00A014B7" w:rsidRPr="00BD0BCC" w:rsidRDefault="00A014B7" w:rsidP="00BD0BC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всего</w:t>
            </w:r>
          </w:p>
        </w:tc>
        <w:tc>
          <w:tcPr>
            <w:tcW w:w="555" w:type="pct"/>
          </w:tcPr>
          <w:p w:rsidR="00A014B7" w:rsidRPr="00BD0BCC" w:rsidRDefault="00A014B7" w:rsidP="00A014B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645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4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502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646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757" w:type="pct"/>
            <w:shd w:val="clear" w:color="auto" w:fill="auto"/>
          </w:tcPr>
          <w:p w:rsidR="00A014B7" w:rsidRPr="00BD0BCC" w:rsidRDefault="00A014B7" w:rsidP="00F82C37">
            <w:pPr>
              <w:jc w:val="center"/>
              <w:rPr>
                <w:b/>
              </w:rPr>
            </w:pPr>
            <w:r w:rsidRPr="005F420F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5F420F">
              <w:rPr>
                <w:b/>
              </w:rPr>
              <w:t xml:space="preserve"> год</w:t>
            </w:r>
          </w:p>
        </w:tc>
      </w:tr>
      <w:tr w:rsidR="00A005DD" w:rsidRPr="00BD0BCC" w:rsidTr="006F0BB9">
        <w:trPr>
          <w:trHeight w:val="289"/>
        </w:trPr>
        <w:tc>
          <w:tcPr>
            <w:tcW w:w="1293" w:type="pct"/>
            <w:vMerge/>
          </w:tcPr>
          <w:p w:rsidR="00A014B7" w:rsidRPr="00BD0BCC" w:rsidRDefault="00A014B7" w:rsidP="00BD0BCC">
            <w:pPr>
              <w:widowControl w:val="0"/>
              <w:autoSpaceDE w:val="0"/>
              <w:autoSpaceDN w:val="0"/>
            </w:pPr>
          </w:p>
        </w:tc>
        <w:tc>
          <w:tcPr>
            <w:tcW w:w="603" w:type="pct"/>
          </w:tcPr>
          <w:p w:rsidR="00A014B7" w:rsidRPr="00BD0BCC" w:rsidRDefault="0049365D" w:rsidP="00BD0BCC">
            <w:pPr>
              <w:widowControl w:val="0"/>
              <w:autoSpaceDE w:val="0"/>
              <w:autoSpaceDN w:val="0"/>
              <w:jc w:val="center"/>
            </w:pPr>
            <w:r>
              <w:t>209</w:t>
            </w:r>
          </w:p>
        </w:tc>
        <w:tc>
          <w:tcPr>
            <w:tcW w:w="555" w:type="pct"/>
          </w:tcPr>
          <w:p w:rsidR="00A014B7" w:rsidRDefault="00E862AA" w:rsidP="00BD0BCC">
            <w:pPr>
              <w:widowControl w:val="0"/>
              <w:autoSpaceDE w:val="0"/>
              <w:autoSpaceDN w:val="0"/>
              <w:jc w:val="center"/>
            </w:pPr>
            <w:r>
              <w:t>41,8</w:t>
            </w:r>
          </w:p>
        </w:tc>
        <w:tc>
          <w:tcPr>
            <w:tcW w:w="645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502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646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757" w:type="pct"/>
            <w:shd w:val="clear" w:color="auto" w:fill="auto"/>
          </w:tcPr>
          <w:p w:rsidR="00A014B7" w:rsidRPr="00BD0BCC" w:rsidRDefault="00FE22CF" w:rsidP="000974B4">
            <w:pPr>
              <w:jc w:val="center"/>
            </w:pPr>
            <w:r>
              <w:t>41,8</w:t>
            </w:r>
          </w:p>
        </w:tc>
      </w:tr>
    </w:tbl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67698E" w:rsidRDefault="0067698E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67698E" w:rsidRDefault="0067698E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tbl>
      <w:tblPr>
        <w:tblpPr w:leftFromText="181" w:rightFromText="181" w:topFromText="1486" w:vertAnchor="text" w:horzAnchor="margin" w:tblpXSpec="center" w:tblpY="-1700"/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96"/>
        <w:gridCol w:w="2435"/>
        <w:gridCol w:w="1552"/>
        <w:gridCol w:w="2267"/>
        <w:gridCol w:w="1266"/>
        <w:gridCol w:w="1125"/>
        <w:gridCol w:w="1549"/>
        <w:gridCol w:w="1013"/>
        <w:gridCol w:w="912"/>
        <w:gridCol w:w="909"/>
      </w:tblGrid>
      <w:tr w:rsidR="009E61B7" w:rsidRPr="00660DBD" w:rsidTr="00A20431">
        <w:trPr>
          <w:trHeight w:val="1074"/>
          <w:tblHeader/>
        </w:trPr>
        <w:tc>
          <w:tcPr>
            <w:tcW w:w="5000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E61B7" w:rsidRDefault="009E61B7" w:rsidP="009E61B7">
            <w:pPr>
              <w:spacing w:before="48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9E61B7" w:rsidRPr="007C15EC" w:rsidRDefault="009E61B7" w:rsidP="009E61B7">
            <w:pPr>
              <w:tabs>
                <w:tab w:val="left" w:pos="1978"/>
              </w:tabs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7C15EC">
              <w:rPr>
                <w:rFonts w:eastAsia="Calibri"/>
                <w:sz w:val="24"/>
                <w:szCs w:val="24"/>
                <w:lang w:eastAsia="en-US"/>
              </w:rPr>
              <w:t>Приложение 1 к паспорту</w:t>
            </w:r>
          </w:p>
          <w:p w:rsidR="009E61B7" w:rsidRDefault="009E61B7" w:rsidP="009E61B7">
            <w:pPr>
              <w:tabs>
                <w:tab w:val="left" w:pos="1978"/>
              </w:tabs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9E61B7" w:rsidRPr="00860505" w:rsidRDefault="009E61B7" w:rsidP="009E61B7">
            <w:pPr>
              <w:tabs>
                <w:tab w:val="left" w:pos="1978"/>
              </w:tabs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505">
              <w:rPr>
                <w:rFonts w:eastAsia="Calibri"/>
                <w:b/>
                <w:sz w:val="28"/>
                <w:szCs w:val="28"/>
                <w:lang w:eastAsia="en-US"/>
              </w:rPr>
              <w:t>Распределение финансовых ресурсов муниципальной программы (по годам)</w:t>
            </w:r>
          </w:p>
          <w:p w:rsidR="009E61B7" w:rsidRPr="00660DBD" w:rsidRDefault="009E61B7" w:rsidP="009E61B7">
            <w:pPr>
              <w:spacing w:before="48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D908B9" w:rsidRPr="00660DBD" w:rsidTr="009E61B7">
        <w:trPr>
          <w:trHeight w:val="274"/>
        </w:trPr>
        <w:tc>
          <w:tcPr>
            <w:tcW w:w="484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№ структурного элемента (основного мероприятия)</w:t>
            </w:r>
          </w:p>
        </w:tc>
        <w:tc>
          <w:tcPr>
            <w:tcW w:w="844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538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Ответственный исполнитель/</w:t>
            </w:r>
          </w:p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соисполнитель</w:t>
            </w:r>
          </w:p>
        </w:tc>
        <w:tc>
          <w:tcPr>
            <w:tcW w:w="786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Источники финансирования</w:t>
            </w:r>
          </w:p>
          <w:p w:rsidR="00D908B9" w:rsidRPr="00660DBD" w:rsidRDefault="00D908B9" w:rsidP="00A70AAC">
            <w:pPr>
              <w:widowControl w:val="0"/>
              <w:shd w:val="clear" w:color="auto" w:fill="FFFFFF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39" w:type="pct"/>
            <w:tcBorders>
              <w:top w:val="single" w:sz="4" w:space="0" w:color="auto"/>
            </w:tcBorders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09" w:type="pct"/>
            <w:gridSpan w:val="5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Финансовые затраты на реализацию</w:t>
            </w:r>
          </w:p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(тыс. рублей)</w:t>
            </w:r>
          </w:p>
        </w:tc>
      </w:tr>
      <w:tr w:rsidR="00D908B9" w:rsidRPr="00660DBD" w:rsidTr="00A70AAC">
        <w:trPr>
          <w:trHeight w:val="323"/>
        </w:trPr>
        <w:tc>
          <w:tcPr>
            <w:tcW w:w="484" w:type="pct"/>
            <w:vMerge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center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vMerge/>
            <w:shd w:val="clear" w:color="auto" w:fill="FFFFFF"/>
            <w:vAlign w:val="center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0" w:type="pct"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4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15" w:type="pct"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D005B8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D005B8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</w:tr>
      <w:tr w:rsidR="00D908B9" w:rsidRPr="00660DBD" w:rsidTr="00A70AAC">
        <w:trPr>
          <w:trHeight w:val="20"/>
        </w:trPr>
        <w:tc>
          <w:tcPr>
            <w:tcW w:w="484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44" w:type="pct"/>
            <w:shd w:val="clear" w:color="auto" w:fill="FFFFFF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2</w:t>
            </w:r>
          </w:p>
        </w:tc>
        <w:tc>
          <w:tcPr>
            <w:tcW w:w="538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786" w:type="pct"/>
            <w:shd w:val="clear" w:color="auto" w:fill="FFFFFF"/>
            <w:vAlign w:val="bottom"/>
          </w:tcPr>
          <w:p w:rsidR="00D908B9" w:rsidRPr="00660DBD" w:rsidRDefault="00D908B9" w:rsidP="00A70AA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4</w:t>
            </w:r>
          </w:p>
        </w:tc>
        <w:tc>
          <w:tcPr>
            <w:tcW w:w="439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390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7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351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16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315" w:type="pc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D908B9" w:rsidRPr="001D16FF" w:rsidTr="00A70AAC">
        <w:trPr>
          <w:trHeight w:val="287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Обеспечение выполнения полномочий органов местного самоуправления</w:t>
            </w:r>
            <w:r w:rsidRPr="00660DBD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1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,2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65 175,6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11 488,7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13 174,5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16 325,8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11 996,7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12 189,9</w:t>
            </w:r>
          </w:p>
        </w:tc>
      </w:tr>
      <w:tr w:rsidR="00D908B9" w:rsidRPr="001D16FF" w:rsidTr="00A70AAC">
        <w:trPr>
          <w:trHeight w:val="29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69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87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65 175,6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11 488,7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13 174,5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16 325,8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11 996,7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12 189,9</w:t>
            </w:r>
          </w:p>
        </w:tc>
      </w:tr>
      <w:tr w:rsidR="00D908B9" w:rsidRPr="001D16FF" w:rsidTr="00A70AA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65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A70AA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266DEF">
              <w:rPr>
                <w:sz w:val="22"/>
                <w:szCs w:val="22"/>
              </w:rPr>
              <w:t>Управление резервными средствами бюджета сельского поселения</w:t>
            </w:r>
            <w:r>
              <w:rPr>
                <w:sz w:val="22"/>
                <w:szCs w:val="22"/>
              </w:rPr>
              <w:t>»</w:t>
            </w:r>
          </w:p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250,0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537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51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6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5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</w:tr>
      <w:tr w:rsidR="00D908B9" w:rsidRPr="001D16FF" w:rsidTr="00A70AA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250,0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</w:tr>
      <w:tr w:rsidR="00D908B9" w:rsidRPr="001D16FF" w:rsidTr="00A70AAC">
        <w:trPr>
          <w:trHeight w:val="22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43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A70AA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146FD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Реализация отдельных государственных полномочий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660DBD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4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,5</w:t>
            </w: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1 856,2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336,1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386,4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351,4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384,3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398,0</w:t>
            </w:r>
          </w:p>
        </w:tc>
      </w:tr>
      <w:tr w:rsidR="00D908B9" w:rsidRPr="001D16FF" w:rsidTr="00A70AAC">
        <w:trPr>
          <w:trHeight w:val="26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1 799,2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308,7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364,0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349,0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381,9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395,6</w:t>
            </w:r>
          </w:p>
        </w:tc>
      </w:tr>
      <w:tr w:rsidR="00D908B9" w:rsidRPr="001D16FF" w:rsidTr="00A70AAC">
        <w:trPr>
          <w:trHeight w:val="26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34,6</w:t>
            </w:r>
          </w:p>
        </w:tc>
        <w:tc>
          <w:tcPr>
            <w:tcW w:w="390" w:type="pct"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16,2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</w:tr>
      <w:tr w:rsidR="00D908B9" w:rsidRPr="001D16FF" w:rsidTr="00A70AA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6865A9" w:rsidTr="00A70AAC">
        <w:trPr>
          <w:trHeight w:val="404"/>
        </w:trPr>
        <w:tc>
          <w:tcPr>
            <w:tcW w:w="484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Создание условий для деятельности народных дружин (показатель 6)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A70AAC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67,2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</w:tr>
      <w:tr w:rsidR="00D908B9" w:rsidRPr="006865A9" w:rsidTr="00A70AA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6865A9" w:rsidTr="00A70AA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бюджет автономного </w:t>
            </w: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lastRenderedPageBreak/>
              <w:t>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lastRenderedPageBreak/>
              <w:t>33,6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</w:tr>
      <w:tr w:rsidR="00D908B9" w:rsidRPr="006865A9" w:rsidTr="00A70AA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33,6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</w:tr>
      <w:tr w:rsidR="00D908B9" w:rsidRPr="006865A9" w:rsidTr="00A70AA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21"/>
        </w:trPr>
        <w:tc>
          <w:tcPr>
            <w:tcW w:w="484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 «</w:t>
            </w:r>
            <w:r w:rsidRPr="00891E23">
              <w:rPr>
                <w:sz w:val="22"/>
                <w:szCs w:val="22"/>
              </w:rPr>
              <w:t>Мероприятия по обеспечению первичных мер пожарной безопасности</w:t>
            </w: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891E2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891E23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7,8)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891E23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891E23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891E23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2 285,0</w:t>
            </w:r>
          </w:p>
        </w:tc>
        <w:tc>
          <w:tcPr>
            <w:tcW w:w="390" w:type="pct"/>
            <w:shd w:val="clear" w:color="auto" w:fill="F2F2F2"/>
          </w:tcPr>
          <w:p w:rsidR="00D908B9" w:rsidRPr="00891E23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259,5</w:t>
            </w:r>
          </w:p>
        </w:tc>
        <w:tc>
          <w:tcPr>
            <w:tcW w:w="537" w:type="pct"/>
            <w:shd w:val="clear" w:color="auto" w:fill="F2F2F2"/>
          </w:tcPr>
          <w:p w:rsidR="00D908B9" w:rsidRPr="00891E23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157,9</w:t>
            </w:r>
          </w:p>
        </w:tc>
        <w:tc>
          <w:tcPr>
            <w:tcW w:w="351" w:type="pct"/>
            <w:shd w:val="clear" w:color="auto" w:fill="F2F2F2"/>
          </w:tcPr>
          <w:p w:rsidR="00D908B9" w:rsidRPr="00891E23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1 242,0</w:t>
            </w:r>
          </w:p>
        </w:tc>
        <w:tc>
          <w:tcPr>
            <w:tcW w:w="316" w:type="pct"/>
            <w:shd w:val="clear" w:color="auto" w:fill="F2F2F2"/>
          </w:tcPr>
          <w:p w:rsidR="00D908B9" w:rsidRPr="00891E23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312,8</w:t>
            </w:r>
          </w:p>
        </w:tc>
        <w:tc>
          <w:tcPr>
            <w:tcW w:w="315" w:type="pct"/>
            <w:shd w:val="clear" w:color="auto" w:fill="F2F2F2"/>
          </w:tcPr>
          <w:p w:rsidR="00D908B9" w:rsidRPr="00891E23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312,8</w:t>
            </w:r>
          </w:p>
        </w:tc>
      </w:tr>
      <w:tr w:rsidR="00D908B9" w:rsidRPr="001D16FF" w:rsidTr="00A70AAC">
        <w:trPr>
          <w:trHeight w:val="228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6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 (п. 7)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2 183,4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157,9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157,9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1 242,0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312,8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312,8</w:t>
            </w:r>
          </w:p>
        </w:tc>
      </w:tr>
      <w:tr w:rsidR="00D908B9" w:rsidRPr="001D16FF" w:rsidTr="00A70AA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 (п. 8)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101,6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101,6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</w:tr>
      <w:tr w:rsidR="00D908B9" w:rsidRPr="001D16FF" w:rsidTr="00A70AAC">
        <w:trPr>
          <w:trHeight w:val="31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A70AA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73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A70AA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</w:p>
          <w:p w:rsidR="00D908B9" w:rsidRPr="002454F0" w:rsidRDefault="00D908B9" w:rsidP="00A70AAC">
            <w:pPr>
              <w:widowControl w:val="0"/>
              <w:jc w:val="both"/>
              <w:rPr>
                <w:rFonts w:eastAsia="Calibri"/>
                <w:color w:val="FFFFFF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sz w:val="22"/>
                <w:szCs w:val="22"/>
              </w:rPr>
              <w:t>«</w:t>
            </w:r>
            <w:r w:rsidRPr="00210E9F">
              <w:rPr>
                <w:sz w:val="22"/>
                <w:szCs w:val="22"/>
              </w:rPr>
              <w:t>Дорожная деятельность</w:t>
            </w:r>
            <w:r>
              <w:rPr>
                <w:sz w:val="22"/>
                <w:szCs w:val="22"/>
              </w:rPr>
              <w:t>»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(показатель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9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2454F0" w:rsidRDefault="00D908B9" w:rsidP="00A70AA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29 331,2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4 939,3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5 430,5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8 582,5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4 391,2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5 987,7</w:t>
            </w:r>
          </w:p>
        </w:tc>
      </w:tr>
      <w:tr w:rsidR="00D908B9" w:rsidRPr="001D16FF" w:rsidTr="00A70AAC">
        <w:trPr>
          <w:trHeight w:val="31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2454F0" w:rsidRDefault="00D908B9" w:rsidP="00A70AAC">
            <w:pPr>
              <w:widowControl w:val="0"/>
              <w:jc w:val="both"/>
              <w:rPr>
                <w:rFonts w:eastAsia="Calibri"/>
                <w:color w:val="FFFFFF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2454F0" w:rsidRDefault="00D908B9" w:rsidP="00A70AA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45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9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29 331,2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4 939,3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5 430,5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8 582,5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4 391,2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5 987,7</w:t>
            </w:r>
          </w:p>
        </w:tc>
      </w:tr>
      <w:tr w:rsidR="00D908B9" w:rsidRPr="001D16FF" w:rsidTr="00A70AAC">
        <w:trPr>
          <w:trHeight w:val="333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53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A70AA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</w:p>
          <w:p w:rsidR="00D908B9" w:rsidRDefault="00D908B9" w:rsidP="00A70AA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Обеспечение мероприятий по энергосбережению и повышению энергетической эффективности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10,11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2454F0" w:rsidRDefault="00D908B9" w:rsidP="00A70AA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547,8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497,8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25,0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25,0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2454F0" w:rsidRDefault="00D908B9" w:rsidP="00A70AA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547,8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497,8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25,0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25,0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Основное мероприятие «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Обеспечение надлежащего уровня эксплуатации муниципального имущества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12</w:t>
            </w:r>
            <w:r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1 122,1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297,1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195,0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230,0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200,0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200,0</w:t>
            </w:r>
          </w:p>
        </w:tc>
      </w:tr>
      <w:tr w:rsidR="00D908B9" w:rsidRPr="001D16FF" w:rsidTr="00A70AAC">
        <w:trPr>
          <w:trHeight w:val="32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411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74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1 122,1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297,1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195,0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230,0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200,0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200,0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A70AA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Организация благоустройства территории поселения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(показатели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13-16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50 853,7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10 315,6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13 964,3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15 657,0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5 908,5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5 008,3</w:t>
            </w:r>
          </w:p>
        </w:tc>
      </w:tr>
      <w:tr w:rsidR="00D908B9" w:rsidRPr="001D16FF" w:rsidTr="00A70AAC">
        <w:trPr>
          <w:trHeight w:val="33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79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2 321,8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2 321,8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270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48 531,9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7 993,8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13 964,3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15 657,0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5 908,5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5 008,3</w:t>
            </w:r>
          </w:p>
        </w:tc>
      </w:tr>
      <w:tr w:rsidR="00D908B9" w:rsidRPr="001D16FF" w:rsidTr="00A70AAC">
        <w:trPr>
          <w:trHeight w:val="273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Организация досуга, предоставление услуг организаций культуры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17-19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41 797,7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8 139,2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8 840,3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9 731,2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7 483,5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7 603,5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41 797,7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8 139,2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8 840,3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9 731,2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7 483,5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7 603,5</w:t>
            </w:r>
          </w:p>
        </w:tc>
      </w:tr>
      <w:tr w:rsidR="00D908B9" w:rsidRPr="001D16FF" w:rsidTr="00A70AAC">
        <w:trPr>
          <w:trHeight w:val="353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Реализация мероприятий в области социальной политики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20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5 665,6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1 067,9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1 117,7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5 665,6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1 067,9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1 117,7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</w:tr>
      <w:tr w:rsidR="00D908B9" w:rsidRPr="001D16FF" w:rsidTr="00A70AAC">
        <w:trPr>
          <w:trHeight w:val="386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12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3451AF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3451AF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Развитие физической культуры и массового спорта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21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поселение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5 838,2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1 120,5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1 149,3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1 189,4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1 189,5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5 838,2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1 120,5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1 149,3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1 189,4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1 189,5</w:t>
            </w:r>
          </w:p>
        </w:tc>
      </w:tr>
      <w:tr w:rsidR="00D908B9" w:rsidRPr="001D16FF" w:rsidTr="00A70AAC">
        <w:trPr>
          <w:trHeight w:val="372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A70AAC">
        <w:trPr>
          <w:trHeight w:val="406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47E4A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Всего по муниципальной программе</w:t>
            </w:r>
            <w:r w:rsidRPr="00D52E3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A70AAC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A70AA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204 790,3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38 511,7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44 465,9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54 566,7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33 123,9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34 122,1</w:t>
            </w:r>
          </w:p>
        </w:tc>
      </w:tr>
      <w:tr w:rsidR="00D908B9" w:rsidRPr="001D16FF" w:rsidTr="00A70AAC">
        <w:trPr>
          <w:trHeight w:val="423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A70AA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1 799,2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308,7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364,0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349,0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381,9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395,6</w:t>
            </w:r>
          </w:p>
        </w:tc>
      </w:tr>
      <w:tr w:rsidR="00D908B9" w:rsidRPr="001D16FF" w:rsidTr="00A70AAC">
        <w:trPr>
          <w:trHeight w:val="416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A70AA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2 390,0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2 338,0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11,2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</w:tr>
      <w:tr w:rsidR="00D908B9" w:rsidRPr="001D16FF" w:rsidTr="00A70AAC">
        <w:trPr>
          <w:trHeight w:val="405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A70AA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200 601,1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35 865,0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44 090,7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54 204,1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32 728,4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33 712,9</w:t>
            </w:r>
          </w:p>
        </w:tc>
      </w:tr>
      <w:tr w:rsidR="00D908B9" w:rsidRPr="001D16FF" w:rsidTr="00A70AAC">
        <w:trPr>
          <w:trHeight w:val="287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A70AA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A70AA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финансирования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A70AA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</w:tbl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660DBD" w:rsidRPr="0088493F" w:rsidRDefault="00660DBD" w:rsidP="00660DBD">
      <w:pPr>
        <w:jc w:val="right"/>
        <w:rPr>
          <w:sz w:val="24"/>
          <w:szCs w:val="24"/>
        </w:rPr>
      </w:pPr>
      <w:r w:rsidRPr="0088493F">
        <w:rPr>
          <w:sz w:val="24"/>
          <w:szCs w:val="24"/>
        </w:rPr>
        <w:lastRenderedPageBreak/>
        <w:t>Приложение 2</w:t>
      </w:r>
      <w:r w:rsidR="0088493F" w:rsidRPr="0088493F">
        <w:rPr>
          <w:sz w:val="24"/>
          <w:szCs w:val="24"/>
        </w:rPr>
        <w:t xml:space="preserve"> к паспорту</w:t>
      </w:r>
    </w:p>
    <w:p w:rsidR="00660DBD" w:rsidRPr="00660DBD" w:rsidRDefault="00660DBD" w:rsidP="00660DBD">
      <w:pPr>
        <w:jc w:val="right"/>
        <w:rPr>
          <w:sz w:val="18"/>
          <w:szCs w:val="28"/>
        </w:rPr>
      </w:pPr>
    </w:p>
    <w:p w:rsidR="00660DBD" w:rsidRDefault="00660DBD" w:rsidP="00660DBD">
      <w:pPr>
        <w:jc w:val="center"/>
        <w:rPr>
          <w:b/>
          <w:sz w:val="28"/>
          <w:szCs w:val="28"/>
        </w:rPr>
      </w:pPr>
      <w:r w:rsidRPr="004358E0">
        <w:rPr>
          <w:b/>
          <w:sz w:val="28"/>
          <w:szCs w:val="28"/>
        </w:rPr>
        <w:t>Перечень структурных элементов (основных мероприятий) муниципальной программы</w:t>
      </w:r>
    </w:p>
    <w:p w:rsidR="004358E0" w:rsidRDefault="004358E0" w:rsidP="00660DBD">
      <w:pPr>
        <w:jc w:val="center"/>
        <w:rPr>
          <w:b/>
          <w:sz w:val="28"/>
          <w:szCs w:val="28"/>
        </w:rPr>
      </w:pPr>
    </w:p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6"/>
        <w:gridCol w:w="2907"/>
        <w:gridCol w:w="6503"/>
        <w:gridCol w:w="3536"/>
      </w:tblGrid>
      <w:tr w:rsidR="004358E0" w:rsidRPr="00677808" w:rsidTr="001E1DB6">
        <w:trPr>
          <w:trHeight w:val="1263"/>
        </w:trPr>
        <w:tc>
          <w:tcPr>
            <w:tcW w:w="515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№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структурного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элемента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(основного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мероприятия)</w:t>
            </w:r>
          </w:p>
        </w:tc>
        <w:tc>
          <w:tcPr>
            <w:tcW w:w="1007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Наименование структурного элемента (основного мероприятия)</w:t>
            </w:r>
          </w:p>
        </w:tc>
        <w:tc>
          <w:tcPr>
            <w:tcW w:w="2253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1224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Наименование </w:t>
            </w:r>
            <w:r w:rsidR="00A642CD"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документа-основания, 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порядка, номер приложения (при наличии)</w:t>
            </w:r>
          </w:p>
        </w:tc>
      </w:tr>
      <w:tr w:rsidR="004358E0" w:rsidRPr="00677808" w:rsidTr="001E1DB6">
        <w:trPr>
          <w:trHeight w:val="19"/>
        </w:trPr>
        <w:tc>
          <w:tcPr>
            <w:tcW w:w="515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07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224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</w:tr>
      <w:tr w:rsidR="004358E0" w:rsidRPr="00677808" w:rsidTr="001E1DB6">
        <w:trPr>
          <w:trHeight w:val="69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7C266F" w:rsidRPr="00677808" w:rsidRDefault="004358E0" w:rsidP="000F49CC">
            <w:pPr>
              <w:jc w:val="center"/>
              <w:rPr>
                <w:sz w:val="22"/>
                <w:szCs w:val="22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Цель: </w:t>
            </w:r>
            <w:r w:rsidRPr="00677808">
              <w:rPr>
                <w:sz w:val="22"/>
                <w:szCs w:val="22"/>
              </w:rPr>
              <w:t xml:space="preserve">Создание условий для эффективного выполнения полномочий органов местного самоуправления </w:t>
            </w:r>
          </w:p>
          <w:p w:rsidR="004358E0" w:rsidRPr="00677808" w:rsidRDefault="004358E0" w:rsidP="000F49C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сельского поселения Красноленинский</w:t>
            </w:r>
          </w:p>
        </w:tc>
      </w:tr>
      <w:tr w:rsidR="004358E0" w:rsidRPr="00677808" w:rsidTr="001E1DB6">
        <w:trPr>
          <w:trHeight w:val="435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4358E0" w:rsidRPr="00677808" w:rsidRDefault="004358E0" w:rsidP="000C3A7A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Задача</w:t>
            </w:r>
            <w:r w:rsidR="000C3A7A"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 1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0C3A7A" w:rsidRPr="00677808">
              <w:rPr>
                <w:rFonts w:eastAsia="Calibri"/>
                <w:sz w:val="22"/>
                <w:szCs w:val="22"/>
                <w:lang w:eastAsia="en-US" w:bidi="ru-RU"/>
              </w:rPr>
              <w:t>«</w:t>
            </w:r>
            <w:r w:rsidRPr="00677808">
              <w:rPr>
                <w:sz w:val="22"/>
                <w:szCs w:val="22"/>
              </w:rPr>
              <w:t>Обеспечение исполнения полномочий и функций органов местного самоуправления сельского поселения</w:t>
            </w:r>
            <w:r w:rsidR="000C3A7A" w:rsidRPr="00677808">
              <w:rPr>
                <w:sz w:val="22"/>
                <w:szCs w:val="22"/>
              </w:rPr>
              <w:t>»</w:t>
            </w:r>
          </w:p>
        </w:tc>
      </w:tr>
      <w:tr w:rsidR="002C4DC5" w:rsidRPr="00677808" w:rsidTr="001E1DB6">
        <w:trPr>
          <w:trHeight w:val="3088"/>
        </w:trPr>
        <w:tc>
          <w:tcPr>
            <w:tcW w:w="515" w:type="pct"/>
            <w:vMerge w:val="restart"/>
            <w:shd w:val="clear" w:color="auto" w:fill="auto"/>
          </w:tcPr>
          <w:p w:rsidR="002C4DC5" w:rsidRPr="00677808" w:rsidRDefault="002C4DC5" w:rsidP="002C4DC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2C4DC5" w:rsidRPr="00677808" w:rsidRDefault="002C4DC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Основное мероприятие: 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br/>
              <w:t>«Обеспечение выполнения полномочий органов местного самоуправления»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1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,2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2C4DC5" w:rsidRPr="00677808" w:rsidRDefault="002C4DC5" w:rsidP="00000B0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расход</w:t>
            </w:r>
            <w:r w:rsidR="00000B0C">
              <w:rPr>
                <w:rFonts w:eastAsia="Calibri"/>
                <w:bCs/>
                <w:sz w:val="22"/>
                <w:szCs w:val="22"/>
                <w:lang w:eastAsia="en-US"/>
              </w:rPr>
              <w:t>ы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на обеспечение деятельности органов местного самоуправления сельского поселения (</w:t>
            </w:r>
            <w:r w:rsidRPr="00677808">
              <w:rPr>
                <w:sz w:val="22"/>
                <w:szCs w:val="22"/>
              </w:rPr>
              <w:t>гарантии лицам, замещающим муниципальные должности, должности муниципальной службы, не замещающим должности муниципальной службы и исполняющим обязанности по техническому обеспечению деятельности органов местного самоуправления, установленных действующим законодательством), улучшение материально-технической базы, в том числе: обеспечение коммунальными услугами, транспортными услугами, услугами связи, услугами по содержанию имущества, прочими услугами, обеспечивающими деятельность органов местного самоуправления сельского поселения</w:t>
            </w:r>
          </w:p>
        </w:tc>
        <w:tc>
          <w:tcPr>
            <w:tcW w:w="1224" w:type="pct"/>
            <w:shd w:val="clear" w:color="auto" w:fill="auto"/>
          </w:tcPr>
          <w:p w:rsidR="002C4DC5" w:rsidRPr="00000B0C" w:rsidRDefault="00A642CD" w:rsidP="0067780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t>Федеральный закон от 06.10.2003 № 131-ФЗ «Об общих принципах организации местного самоуправления в Российской Федерации», статья 29 Устава сельского поселения Красноленинский</w:t>
            </w:r>
          </w:p>
        </w:tc>
      </w:tr>
      <w:tr w:rsidR="002C4DC5" w:rsidRPr="00677808" w:rsidTr="001E1DB6">
        <w:trPr>
          <w:trHeight w:val="698"/>
        </w:trPr>
        <w:tc>
          <w:tcPr>
            <w:tcW w:w="515" w:type="pct"/>
            <w:vMerge/>
            <w:shd w:val="clear" w:color="auto" w:fill="auto"/>
          </w:tcPr>
          <w:p w:rsidR="002C4DC5" w:rsidRPr="00677808" w:rsidRDefault="002C4DC5" w:rsidP="004358E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2C4DC5" w:rsidRPr="00677808" w:rsidRDefault="002C4DC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677808" w:rsidRPr="00677808" w:rsidRDefault="002C4DC5" w:rsidP="00677808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предоставление иных межбюджетных трансфертов из бюджета поселения бюджету Ханты-Мансийского района в рамках соглашени</w:t>
            </w:r>
            <w:r w:rsidR="00A642CD" w:rsidRPr="00677808">
              <w:rPr>
                <w:rFonts w:eastAsia="Calibri"/>
                <w:bCs/>
                <w:sz w:val="22"/>
                <w:szCs w:val="22"/>
                <w:lang w:eastAsia="en-US"/>
              </w:rPr>
              <w:t>я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по передаче полномочий с уровня сельского поселения по вопросам:</w:t>
            </w:r>
            <w:r w:rsid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-составления проекта бюджета поселения, исполнения бюджета поселения, осуществления контроля за его исполнением и составления отчета об исполнении бюджета поселения; -установления, изменения и отмены местных налогов и сборов поселения; -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lastRenderedPageBreak/>
              <w:t>осуществления внутреннего муниципального финансового контроля</w:t>
            </w:r>
          </w:p>
        </w:tc>
        <w:tc>
          <w:tcPr>
            <w:tcW w:w="1224" w:type="pct"/>
            <w:shd w:val="clear" w:color="auto" w:fill="auto"/>
          </w:tcPr>
          <w:p w:rsidR="002C4DC5" w:rsidRPr="00000B0C" w:rsidRDefault="00A642CD" w:rsidP="00124D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lastRenderedPageBreak/>
              <w:t xml:space="preserve">решение Совета депутатов сельского поселения Красноленинский от 07.11.2022 </w:t>
            </w:r>
            <w:r w:rsidR="00677808" w:rsidRP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 xml:space="preserve">№ 30 «Об одобрении соглашения </w:t>
            </w:r>
            <w:r w:rsidR="00677808" w:rsidRP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 xml:space="preserve">о передаче администрацией сельского поселения Красноленинский осуществления части полномочий по решению вопросов местного 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lastRenderedPageBreak/>
              <w:t>значения администрации Ханты-Мансийского района»</w:t>
            </w:r>
          </w:p>
        </w:tc>
      </w:tr>
      <w:tr w:rsidR="000F49CC" w:rsidRPr="00677808" w:rsidTr="001E1DB6">
        <w:trPr>
          <w:trHeight w:val="55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0F49CC" w:rsidRPr="00677808" w:rsidRDefault="000F49CC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lastRenderedPageBreak/>
              <w:t>Задача</w:t>
            </w:r>
            <w:r w:rsidR="000C3A7A" w:rsidRPr="00677808">
              <w:rPr>
                <w:rFonts w:eastAsia="Calibri"/>
                <w:sz w:val="22"/>
                <w:szCs w:val="22"/>
                <w:lang w:eastAsia="en-US"/>
              </w:rPr>
              <w:t xml:space="preserve"> 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0C3A7A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sz w:val="22"/>
                <w:szCs w:val="22"/>
              </w:rPr>
              <w:t>Обеспечение финансовыми средствами резервного фонда сельского поселения</w:t>
            </w:r>
            <w:r w:rsidR="000C3A7A" w:rsidRPr="00677808">
              <w:rPr>
                <w:sz w:val="22"/>
                <w:szCs w:val="22"/>
              </w:rPr>
              <w:t>»</w:t>
            </w:r>
          </w:p>
        </w:tc>
      </w:tr>
      <w:tr w:rsidR="004358E0" w:rsidRPr="00677808" w:rsidTr="001E1DB6">
        <w:trPr>
          <w:trHeight w:val="2026"/>
        </w:trPr>
        <w:tc>
          <w:tcPr>
            <w:tcW w:w="515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007" w:type="pct"/>
            <w:shd w:val="clear" w:color="auto" w:fill="auto"/>
          </w:tcPr>
          <w:p w:rsidR="004358E0" w:rsidRPr="00677808" w:rsidRDefault="004358E0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Основное мероприятие: </w:t>
            </w:r>
            <w:r w:rsidR="00F34F5C" w:rsidRPr="00677808">
              <w:rPr>
                <w:rFonts w:eastAsia="Calibri"/>
                <w:sz w:val="22"/>
                <w:szCs w:val="22"/>
                <w:lang w:eastAsia="en-US" w:bidi="ru-RU"/>
              </w:rPr>
              <w:t>«Управление резервными средствами бюджета сельского поселения»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1419FF" w:rsidRPr="00677808" w:rsidRDefault="00F34F5C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в рамках данного мероприятия в бюджете сельского поселения аккумулируются средства для финансового обеспечения расходных обязательств</w:t>
            </w:r>
            <w:r w:rsidR="00677808">
              <w:rPr>
                <w:rFonts w:eastAsia="Calibri"/>
                <w:bCs/>
                <w:sz w:val="22"/>
                <w:szCs w:val="22"/>
                <w:lang w:eastAsia="en-US"/>
              </w:rPr>
              <w:t>,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в случае возникновения непредвиденных расходов</w:t>
            </w:r>
            <w:r w:rsidR="000A11B1" w:rsidRPr="00677808">
              <w:rPr>
                <w:rFonts w:eastAsia="Calibri"/>
                <w:bCs/>
                <w:sz w:val="22"/>
                <w:szCs w:val="22"/>
                <w:lang w:eastAsia="en-US"/>
              </w:rPr>
              <w:t>,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 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не предусмотренных в бюджете сельского поселения на соответствующий финансовый год</w:t>
            </w:r>
          </w:p>
        </w:tc>
        <w:tc>
          <w:tcPr>
            <w:tcW w:w="1224" w:type="pct"/>
            <w:shd w:val="clear" w:color="auto" w:fill="auto"/>
          </w:tcPr>
          <w:p w:rsidR="004358E0" w:rsidRPr="00677808" w:rsidRDefault="00D00CEF" w:rsidP="00677808">
            <w:pPr>
              <w:jc w:val="both"/>
              <w:rPr>
                <w:rFonts w:eastAsia="Calibri"/>
                <w:color w:val="FF0000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постановление администрации сельского поселения Красноленинский от 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08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02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.20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22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«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Положения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о порядке расходования средств резервного фонда администрации сельского поселения Красноленинский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4358E0" w:rsidRPr="00677808" w:rsidTr="001E1DB6">
        <w:trPr>
          <w:trHeight w:val="56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0F2B42" w:rsidRPr="00677808" w:rsidRDefault="004358E0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>Задача</w:t>
            </w:r>
            <w:r w:rsidR="000C3A7A"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 xml:space="preserve"> 3</w:t>
            </w:r>
            <w:r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 xml:space="preserve"> </w:t>
            </w:r>
            <w:r w:rsidR="0098776C"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>«</w:t>
            </w:r>
            <w:r w:rsidR="000F49CC" w:rsidRPr="00677808">
              <w:rPr>
                <w:sz w:val="22"/>
                <w:szCs w:val="22"/>
              </w:rPr>
              <w:t>Обеспечение исполнения переданных органам местного самоуправления сельского поселения отдельных государственных полномочий</w:t>
            </w:r>
            <w:r w:rsidR="0098776C" w:rsidRPr="00677808">
              <w:rPr>
                <w:sz w:val="22"/>
                <w:szCs w:val="22"/>
              </w:rPr>
              <w:t>»</w:t>
            </w:r>
          </w:p>
        </w:tc>
      </w:tr>
      <w:tr w:rsidR="007C266F" w:rsidRPr="00677808" w:rsidTr="001E1DB6">
        <w:trPr>
          <w:trHeight w:val="1130"/>
        </w:trPr>
        <w:tc>
          <w:tcPr>
            <w:tcW w:w="515" w:type="pct"/>
            <w:vMerge w:val="restart"/>
            <w:shd w:val="clear" w:color="auto" w:fill="auto"/>
          </w:tcPr>
          <w:p w:rsidR="007C266F" w:rsidRPr="00677808" w:rsidRDefault="007C266F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A713D3" w:rsidRDefault="007C266F" w:rsidP="000F49CC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«Реализация отдельных государственных полномочий»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7C266F" w:rsidRPr="00677808" w:rsidRDefault="00A713D3" w:rsidP="000F49C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4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-6</w:t>
            </w: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осуществление отдельного государственного полномочия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A642CD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Закон ХМАО – Югры от 23.12.2021 № 111-оз «О внесении изменений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в Закон Ханты-Мансийского автономного округа – Югры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«О методике расчета размера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и распределения субвенций между бюджетами муниципальных районов, городских округов </w:t>
            </w:r>
            <w:r w:rsidR="00712189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на осуществление первичного воинского учета на территориях, где отсутствуют военные комиссариаты, и наделении органов местного самоуправления муниципальных районов отдельными государственными полномочиями по расчету </w:t>
            </w:r>
            <w:r w:rsidR="00712189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и предоставлению указанных субвенций бюджетам поселений»</w:t>
            </w:r>
          </w:p>
        </w:tc>
      </w:tr>
      <w:tr w:rsidR="007C266F" w:rsidRPr="00677808" w:rsidTr="001E1DB6">
        <w:trPr>
          <w:trHeight w:val="2383"/>
        </w:trPr>
        <w:tc>
          <w:tcPr>
            <w:tcW w:w="515" w:type="pct"/>
            <w:vMerge/>
            <w:shd w:val="clear" w:color="auto" w:fill="auto"/>
          </w:tcPr>
          <w:p w:rsidR="007C266F" w:rsidRPr="00677808" w:rsidRDefault="007C266F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7C266F" w:rsidRPr="00677808" w:rsidRDefault="007C266F" w:rsidP="000F49CC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677808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осуществление отдельного государственного полномочия в сфере государственной регистрации актов гражданского состояния</w:t>
            </w:r>
          </w:p>
        </w:tc>
        <w:tc>
          <w:tcPr>
            <w:tcW w:w="1224" w:type="pct"/>
            <w:shd w:val="clear" w:color="auto" w:fill="auto"/>
          </w:tcPr>
          <w:p w:rsidR="008B1DFF" w:rsidRPr="00000B0C" w:rsidRDefault="008B1DFF" w:rsidP="00677808">
            <w:pPr>
              <w:jc w:val="both"/>
              <w:rPr>
                <w:sz w:val="22"/>
                <w:szCs w:val="22"/>
              </w:rPr>
            </w:pPr>
            <w:r w:rsidRPr="00000B0C">
              <w:rPr>
                <w:sz w:val="22"/>
                <w:szCs w:val="22"/>
              </w:rPr>
              <w:t xml:space="preserve">пункт 1 статьи 4 Федерального закона от 15 ноября 1997 года </w:t>
            </w:r>
            <w:r w:rsidR="00712189" w:rsidRPr="00000B0C">
              <w:rPr>
                <w:sz w:val="22"/>
                <w:szCs w:val="22"/>
              </w:rPr>
              <w:br/>
            </w:r>
            <w:r w:rsidRPr="00000B0C">
              <w:rPr>
                <w:sz w:val="22"/>
                <w:szCs w:val="22"/>
              </w:rPr>
              <w:t>№</w:t>
            </w:r>
            <w:r w:rsidR="00712189" w:rsidRPr="00000B0C">
              <w:rPr>
                <w:sz w:val="22"/>
                <w:szCs w:val="22"/>
              </w:rPr>
              <w:t xml:space="preserve"> </w:t>
            </w:r>
            <w:r w:rsidRPr="00000B0C">
              <w:rPr>
                <w:sz w:val="22"/>
                <w:szCs w:val="22"/>
              </w:rPr>
              <w:t>143-ФЗ</w:t>
            </w:r>
            <w:r w:rsidR="00712189" w:rsidRPr="00000B0C">
              <w:rPr>
                <w:sz w:val="22"/>
                <w:szCs w:val="22"/>
              </w:rPr>
              <w:t xml:space="preserve"> </w:t>
            </w:r>
            <w:r w:rsidRPr="00000B0C">
              <w:rPr>
                <w:sz w:val="22"/>
                <w:szCs w:val="22"/>
              </w:rPr>
              <w:t>«</w:t>
            </w:r>
            <w:r w:rsidR="00712189" w:rsidRPr="00000B0C">
              <w:rPr>
                <w:sz w:val="22"/>
                <w:szCs w:val="22"/>
              </w:rPr>
              <w:t>Об актах гражданского состояния</w:t>
            </w:r>
            <w:r w:rsidR="00D40D0E" w:rsidRPr="00000B0C">
              <w:rPr>
                <w:sz w:val="22"/>
                <w:szCs w:val="22"/>
              </w:rPr>
              <w:t>»</w:t>
            </w:r>
            <w:r w:rsidRPr="00000B0C">
              <w:rPr>
                <w:sz w:val="22"/>
                <w:szCs w:val="22"/>
              </w:rPr>
              <w:t>;</w:t>
            </w:r>
          </w:p>
          <w:p w:rsidR="007C266F" w:rsidRPr="00677808" w:rsidRDefault="007C266F" w:rsidP="00124D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программы «Повышение эффективности муниципального управления Ханты-Мансийского района»</w:t>
            </w:r>
          </w:p>
        </w:tc>
      </w:tr>
      <w:tr w:rsidR="009B2A33" w:rsidRPr="00677808" w:rsidTr="001E1DB6">
        <w:trPr>
          <w:trHeight w:val="527"/>
        </w:trPr>
        <w:tc>
          <w:tcPr>
            <w:tcW w:w="5000" w:type="pct"/>
            <w:gridSpan w:val="4"/>
            <w:shd w:val="clear" w:color="auto" w:fill="auto"/>
          </w:tcPr>
          <w:p w:rsidR="009B2A33" w:rsidRPr="00891E23" w:rsidRDefault="009B2A33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sz w:val="22"/>
                <w:szCs w:val="22"/>
              </w:rPr>
              <w:t>Задача 4 «Создание условий для деятельности народных дружин»</w:t>
            </w:r>
          </w:p>
        </w:tc>
      </w:tr>
      <w:tr w:rsidR="009B2A33" w:rsidRPr="00677808" w:rsidTr="001E1DB6">
        <w:trPr>
          <w:trHeight w:val="1676"/>
        </w:trPr>
        <w:tc>
          <w:tcPr>
            <w:tcW w:w="515" w:type="pct"/>
            <w:shd w:val="clear" w:color="auto" w:fill="auto"/>
          </w:tcPr>
          <w:p w:rsidR="009B2A33" w:rsidRPr="00891E23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007" w:type="pct"/>
            <w:shd w:val="clear" w:color="auto" w:fill="auto"/>
          </w:tcPr>
          <w:p w:rsidR="009B2A33" w:rsidRPr="00891E23" w:rsidRDefault="009B2A33" w:rsidP="0096067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</w:t>
            </w:r>
          </w:p>
          <w:p w:rsidR="009B2A33" w:rsidRPr="00891E23" w:rsidRDefault="009B2A33" w:rsidP="0096067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«Создание условий для деятельности народных дружин» (показатели</w:t>
            </w:r>
            <w:r w:rsidR="008D04B2" w:rsidRPr="00891E23">
              <w:rPr>
                <w:rFonts w:eastAsia="Calibri"/>
                <w:sz w:val="22"/>
                <w:szCs w:val="22"/>
                <w:lang w:eastAsia="en-US" w:bidi="ru-RU"/>
              </w:rPr>
              <w:t xml:space="preserve"> 6)</w:t>
            </w:r>
          </w:p>
        </w:tc>
        <w:tc>
          <w:tcPr>
            <w:tcW w:w="2253" w:type="pct"/>
            <w:shd w:val="clear" w:color="auto" w:fill="auto"/>
          </w:tcPr>
          <w:p w:rsidR="009B2A33" w:rsidRPr="00891E23" w:rsidRDefault="009B2A33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Cs/>
                <w:sz w:val="22"/>
                <w:szCs w:val="22"/>
                <w:lang w:eastAsia="en-US"/>
              </w:rPr>
              <w:t>создание условий для деятельности народных дружин</w:t>
            </w:r>
          </w:p>
        </w:tc>
        <w:tc>
          <w:tcPr>
            <w:tcW w:w="1224" w:type="pct"/>
            <w:shd w:val="clear" w:color="auto" w:fill="auto"/>
          </w:tcPr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 xml:space="preserve">постановление администрации сельского поселения Красноленинский от 12.05.2014 </w:t>
            </w:r>
          </w:p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№ 11 «Об утверждении Положения «О порядке работы добровольной народной Дружины по охране общественного порядка в сельском поселении Красноленинский»;</w:t>
            </w:r>
          </w:p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программы «Профилактика правонарушений в сфере обеспечения общественной безопасности в Ханты-Мансийском районе»</w:t>
            </w:r>
          </w:p>
        </w:tc>
      </w:tr>
      <w:tr w:rsidR="00370D6D" w:rsidRPr="00677808" w:rsidTr="001E1DB6">
        <w:trPr>
          <w:trHeight w:val="545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70D6D" w:rsidRPr="00677808" w:rsidRDefault="00370D6D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Задача</w:t>
            </w:r>
            <w:r w:rsidR="0088493F" w:rsidRPr="00677808">
              <w:rPr>
                <w:sz w:val="22"/>
                <w:szCs w:val="22"/>
              </w:rPr>
              <w:t xml:space="preserve"> </w:t>
            </w:r>
            <w:r w:rsidR="009B2A33">
              <w:rPr>
                <w:sz w:val="22"/>
                <w:szCs w:val="22"/>
              </w:rPr>
              <w:t>5</w:t>
            </w:r>
            <w:r w:rsidRPr="00677808">
              <w:rPr>
                <w:sz w:val="22"/>
                <w:szCs w:val="22"/>
              </w:rPr>
              <w:t xml:space="preserve"> </w:t>
            </w:r>
            <w:r w:rsidR="0088493F" w:rsidRPr="00677808">
              <w:rPr>
                <w:sz w:val="22"/>
                <w:szCs w:val="22"/>
              </w:rPr>
              <w:t>«</w:t>
            </w:r>
            <w:r w:rsidRPr="00677808">
              <w:rPr>
                <w:sz w:val="22"/>
                <w:szCs w:val="22"/>
              </w:rPr>
              <w:t>Обеспечение первичных мер пожарной безопасности в границах сельского поселения</w:t>
            </w:r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696F3E" w:rsidRPr="00677808" w:rsidTr="001E1DB6">
        <w:trPr>
          <w:trHeight w:val="1271"/>
        </w:trPr>
        <w:tc>
          <w:tcPr>
            <w:tcW w:w="515" w:type="pct"/>
            <w:vMerge w:val="restart"/>
            <w:shd w:val="clear" w:color="auto" w:fill="auto"/>
          </w:tcPr>
          <w:p w:rsidR="00696F3E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</w:t>
            </w:r>
          </w:p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«Мероприятия по обеспечению первичных мер пожарной безопасности»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(показатели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7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8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696F3E" w:rsidRPr="00677808" w:rsidRDefault="00696F3E" w:rsidP="00F7357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расходы на выполнение полномочий органов местного самоуправления сельских поселений на реализацию мероприятий по устройству защитных противопожарных полос в населенных пунктах района </w:t>
            </w:r>
          </w:p>
        </w:tc>
        <w:tc>
          <w:tcPr>
            <w:tcW w:w="1224" w:type="pct"/>
            <w:shd w:val="clear" w:color="auto" w:fill="auto"/>
          </w:tcPr>
          <w:p w:rsidR="00696F3E" w:rsidRPr="00677808" w:rsidRDefault="00696F3E" w:rsidP="001172D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программы «Безопасность жизнедеятельности в Ханты-Мансийском районе»</w:t>
            </w:r>
          </w:p>
        </w:tc>
      </w:tr>
      <w:tr w:rsidR="00696F3E" w:rsidRPr="00677808" w:rsidTr="001E1DB6">
        <w:trPr>
          <w:trHeight w:val="679"/>
        </w:trPr>
        <w:tc>
          <w:tcPr>
            <w:tcW w:w="515" w:type="pct"/>
            <w:vMerge/>
            <w:shd w:val="clear" w:color="auto" w:fill="auto"/>
          </w:tcPr>
          <w:p w:rsidR="00696F3E" w:rsidRPr="00677808" w:rsidRDefault="00696F3E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696F3E" w:rsidRPr="00677808" w:rsidRDefault="00855F5A" w:rsidP="00855F5A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 xml:space="preserve">обеспечение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выполнения работ по техническому обслуживанию автоматической пожарной сигнализации, системы оповещения и управления эвакуацией людей при пожаре, 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>объектов социальной сферы противопожарными средствами</w:t>
            </w:r>
          </w:p>
        </w:tc>
        <w:tc>
          <w:tcPr>
            <w:tcW w:w="1224" w:type="pct"/>
            <w:shd w:val="clear" w:color="auto" w:fill="auto"/>
          </w:tcPr>
          <w:p w:rsidR="00696F3E" w:rsidRPr="00677808" w:rsidRDefault="00712189" w:rsidP="0071218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12189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РФ от 16.09.2020 № 1479 «Об утверждении Правил противопожарного режима в Российской Федерации»</w:t>
            </w:r>
          </w:p>
        </w:tc>
      </w:tr>
      <w:tr w:rsidR="00683C47" w:rsidRPr="00677808" w:rsidTr="001E1DB6">
        <w:trPr>
          <w:trHeight w:val="417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683C47" w:rsidRPr="00677808" w:rsidRDefault="00683C47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lastRenderedPageBreak/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Осуществление дорожной деятельности в отношении автомобильных дорог общего пользования местного значения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370D6D" w:rsidRPr="00677808" w:rsidTr="001E1DB6">
        <w:trPr>
          <w:trHeight w:val="2045"/>
        </w:trPr>
        <w:tc>
          <w:tcPr>
            <w:tcW w:w="515" w:type="pct"/>
            <w:shd w:val="clear" w:color="auto" w:fill="auto"/>
          </w:tcPr>
          <w:p w:rsidR="00370D6D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="00683C47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70D6D" w:rsidRPr="00677808" w:rsidRDefault="00683C47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«Дорожная деятельность»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9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70D6D" w:rsidRPr="00677808" w:rsidRDefault="0055253F" w:rsidP="007C266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обеспечение дорожной деятельности в отношении автомобильных дорог общего пользования в границах поселения, в том числе капитальный ремонт и ремонт дворовых территорий многоквартирных домов, проездов к дворовым территориям многоквартирных домов на территории поселения</w:t>
            </w:r>
          </w:p>
        </w:tc>
        <w:tc>
          <w:tcPr>
            <w:tcW w:w="1224" w:type="pct"/>
            <w:shd w:val="clear" w:color="auto" w:fill="auto"/>
          </w:tcPr>
          <w:p w:rsidR="00370D6D" w:rsidRPr="00677808" w:rsidRDefault="00890C4D" w:rsidP="00C54B15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ешение Совета депутатов сельского поселения Красноленинский от 27.05.2014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№ 12 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 xml:space="preserve">«О создании дорожного фонда муниципального образования сельское поселение Красноленинский 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(в редакции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>от 10.02.2020)</w:t>
            </w:r>
          </w:p>
        </w:tc>
      </w:tr>
      <w:tr w:rsidR="00B320A1" w:rsidRPr="00677808" w:rsidTr="001E1DB6">
        <w:trPr>
          <w:trHeight w:val="324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B320A1" w:rsidRPr="00677808" w:rsidRDefault="00B320A1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677808">
              <w:rPr>
                <w:sz w:val="22"/>
                <w:szCs w:val="22"/>
              </w:rPr>
              <w:t xml:space="preserve"> </w:t>
            </w:r>
            <w:r w:rsidR="0088493F" w:rsidRPr="00677808">
              <w:rPr>
                <w:sz w:val="22"/>
                <w:szCs w:val="22"/>
              </w:rPr>
              <w:t>«</w:t>
            </w:r>
            <w:r w:rsidRPr="00677808">
              <w:rPr>
                <w:sz w:val="22"/>
                <w:szCs w:val="22"/>
              </w:rPr>
              <w:t xml:space="preserve">Развитие энергосбережения и повышение </w:t>
            </w:r>
            <w:proofErr w:type="spellStart"/>
            <w:r w:rsidRPr="00677808">
              <w:rPr>
                <w:sz w:val="22"/>
                <w:szCs w:val="22"/>
              </w:rPr>
              <w:t>энергоэффективности</w:t>
            </w:r>
            <w:proofErr w:type="spellEnd"/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7C266F" w:rsidRPr="00677808" w:rsidTr="001E1DB6">
        <w:trPr>
          <w:trHeight w:val="1102"/>
        </w:trPr>
        <w:tc>
          <w:tcPr>
            <w:tcW w:w="515" w:type="pct"/>
            <w:vMerge w:val="restart"/>
            <w:shd w:val="clear" w:color="auto" w:fill="auto"/>
          </w:tcPr>
          <w:p w:rsidR="007C266F" w:rsidRPr="00677808" w:rsidRDefault="009B2A33" w:rsidP="001102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="007C266F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A713D3" w:rsidRDefault="007C266F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«Обеспечение мероприятий по энергосбережению и повышению энергетической эффективности»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7C266F" w:rsidRPr="00677808" w:rsidRDefault="00A713D3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A713D3">
              <w:rPr>
                <w:rFonts w:eastAsia="Calibri"/>
                <w:sz w:val="22"/>
                <w:szCs w:val="22"/>
                <w:lang w:eastAsia="en-US" w:bidi="ru-RU"/>
              </w:rPr>
              <w:t>(показатели 10,11)</w:t>
            </w: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DF49B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расходы на реализацию мероприятий в области энергосбережения и повышения энергетической эффективности (замена ламп накаливания на энергосберегающие)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12231A" w:rsidP="00C9181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2231A">
              <w:rPr>
                <w:rFonts w:eastAsia="Calibri"/>
                <w:sz w:val="22"/>
                <w:szCs w:val="22"/>
                <w:lang w:eastAsia="en-US"/>
              </w:rPr>
              <w:t xml:space="preserve">Федеральный закон от 23.11.2009 № 261-ФЗ «Об энергосбережении и о повышении </w:t>
            </w:r>
            <w:proofErr w:type="gramStart"/>
            <w:r w:rsidRPr="0012231A">
              <w:rPr>
                <w:rFonts w:eastAsia="Calibri"/>
                <w:sz w:val="22"/>
                <w:szCs w:val="22"/>
                <w:lang w:eastAsia="en-US"/>
              </w:rPr>
              <w:t>энергетической эффективности</w:t>
            </w:r>
            <w:proofErr w:type="gramEnd"/>
            <w:r w:rsidRPr="0012231A">
              <w:rPr>
                <w:rFonts w:eastAsia="Calibri"/>
                <w:sz w:val="22"/>
                <w:szCs w:val="22"/>
                <w:lang w:eastAsia="en-US"/>
              </w:rPr>
              <w:t xml:space="preserve"> и о внесении изменений в отдельные законодательные акты Российской Федерации»</w:t>
            </w:r>
          </w:p>
        </w:tc>
      </w:tr>
      <w:tr w:rsidR="007C266F" w:rsidRPr="00677808" w:rsidTr="001E1DB6">
        <w:trPr>
          <w:trHeight w:val="1953"/>
        </w:trPr>
        <w:tc>
          <w:tcPr>
            <w:tcW w:w="515" w:type="pct"/>
            <w:vMerge/>
            <w:shd w:val="clear" w:color="auto" w:fill="auto"/>
          </w:tcPr>
          <w:p w:rsidR="007C266F" w:rsidRPr="00677808" w:rsidRDefault="007C266F" w:rsidP="001102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7C266F" w:rsidRPr="00677808" w:rsidRDefault="007C266F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A713D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предоставление иных межбюджетных трансфертов из бюджета поселения бюджету Ханты-Мансийского района в рамках соглашени</w:t>
            </w:r>
            <w:r w:rsidR="00A642CD" w:rsidRPr="00677808">
              <w:rPr>
                <w:rFonts w:eastAsia="Calibri"/>
                <w:bCs/>
                <w:sz w:val="22"/>
                <w:szCs w:val="22"/>
                <w:lang w:eastAsia="en-US"/>
              </w:rPr>
              <w:t>я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по передаче полномочий с уровня сельского поселения по вопросам</w:t>
            </w:r>
            <w:r w:rsidR="00855F5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организации в границах поселения электро-, тепло, газо- и водоснабжения населения, водоотведения (за исключением дождевой канализации и др.)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712189" w:rsidP="00C9181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12189">
              <w:rPr>
                <w:rFonts w:eastAsia="Calibri"/>
                <w:sz w:val="22"/>
                <w:szCs w:val="22"/>
                <w:lang w:eastAsia="en-US"/>
              </w:rPr>
              <w:t>соглашение о передаче администрацией сельского поселения Красноленинский осуществления части своих полномочий по решению вопросов местного значения администрации Ханты-Мансийского района на 2023</w:t>
            </w:r>
            <w:r w:rsidR="00E501BD">
              <w:rPr>
                <w:rFonts w:eastAsia="Calibri"/>
                <w:sz w:val="22"/>
                <w:szCs w:val="22"/>
                <w:lang w:eastAsia="en-US"/>
              </w:rPr>
              <w:t>-2025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 xml:space="preserve"> год от 30.12.2022 № 1</w:t>
            </w:r>
          </w:p>
        </w:tc>
      </w:tr>
      <w:tr w:rsidR="003C56E5" w:rsidRPr="00677808" w:rsidTr="001E1DB6">
        <w:trPr>
          <w:trHeight w:val="284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Задача</w:t>
            </w:r>
            <w:r w:rsidR="0088493F" w:rsidRPr="00677808">
              <w:rPr>
                <w:sz w:val="22"/>
                <w:szCs w:val="22"/>
              </w:rPr>
              <w:t xml:space="preserve"> </w:t>
            </w:r>
            <w:r w:rsidR="009B2A33">
              <w:rPr>
                <w:sz w:val="22"/>
                <w:szCs w:val="22"/>
              </w:rPr>
              <w:t>8</w:t>
            </w:r>
            <w:r w:rsidR="0088493F" w:rsidRPr="00677808">
              <w:rPr>
                <w:sz w:val="22"/>
                <w:szCs w:val="22"/>
              </w:rPr>
              <w:t xml:space="preserve"> «</w:t>
            </w:r>
            <w:r w:rsidRPr="00677808">
              <w:rPr>
                <w:sz w:val="22"/>
                <w:szCs w:val="22"/>
              </w:rPr>
              <w:t>Реализация мероприятий в области жилищного хозяйства</w:t>
            </w:r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3C56E5" w:rsidRPr="00677808" w:rsidTr="001E1DB6">
        <w:trPr>
          <w:trHeight w:val="276"/>
        </w:trPr>
        <w:tc>
          <w:tcPr>
            <w:tcW w:w="515" w:type="pct"/>
            <w:shd w:val="clear" w:color="auto" w:fill="auto"/>
          </w:tcPr>
          <w:p w:rsidR="003C56E5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«Обеспечение надлежащего уровня эксплуатации муниципального имущества»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 w:rsidR="00A713D3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12</w:t>
            </w:r>
            <w:r w:rsidR="00A713D3"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D23ED2" w:rsidP="002924E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расходы на обеспечение исполнения полномочий собственника муниципального имущества по содержанию имущества муниципальной казны сельского поселения</w:t>
            </w:r>
            <w:r w:rsidR="002924E6">
              <w:rPr>
                <w:sz w:val="22"/>
                <w:szCs w:val="22"/>
              </w:rPr>
              <w:t xml:space="preserve"> (взнос на капитальный ремонт общего имущества в многоквартирном доме)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2F46B2" w:rsidP="00246ABB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46B2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Ханты-Мансийского автономного округа - Югры от 25</w:t>
            </w:r>
            <w:r>
              <w:rPr>
                <w:rFonts w:eastAsia="Calibri"/>
                <w:sz w:val="22"/>
                <w:szCs w:val="22"/>
                <w:lang w:eastAsia="en-US"/>
              </w:rPr>
              <w:t>.12.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 xml:space="preserve">2013 </w:t>
            </w:r>
            <w:r w:rsidR="00246ABB">
              <w:rPr>
                <w:rFonts w:eastAsia="Calibri"/>
                <w:sz w:val="22"/>
                <w:szCs w:val="22"/>
                <w:lang w:eastAsia="en-US"/>
              </w:rPr>
              <w:br/>
            </w:r>
            <w:r>
              <w:rPr>
                <w:rFonts w:eastAsia="Calibri"/>
                <w:sz w:val="22"/>
                <w:szCs w:val="22"/>
                <w:lang w:eastAsia="en-US"/>
              </w:rPr>
              <w:t>№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 xml:space="preserve"> 568-п </w:t>
            </w:r>
            <w:r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О Программе капитального ремонта общего имущества в многоквартирных домах, расположенных на территории Ханты-Мансий</w:t>
            </w:r>
            <w:r>
              <w:rPr>
                <w:rFonts w:eastAsia="Calibri"/>
                <w:sz w:val="22"/>
                <w:szCs w:val="22"/>
                <w:lang w:eastAsia="en-US"/>
              </w:rPr>
              <w:t>ского автономного округа – Югры»</w:t>
            </w:r>
          </w:p>
        </w:tc>
      </w:tr>
      <w:tr w:rsidR="003C56E5" w:rsidRPr="00677808" w:rsidTr="001E1DB6">
        <w:trPr>
          <w:trHeight w:val="417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lastRenderedPageBreak/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Повышение уровня благоустройства территории сельского поселения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012359" w:rsidRPr="00677808" w:rsidTr="001E1DB6">
        <w:trPr>
          <w:trHeight w:val="1901"/>
        </w:trPr>
        <w:tc>
          <w:tcPr>
            <w:tcW w:w="515" w:type="pct"/>
            <w:vMerge w:val="restart"/>
            <w:shd w:val="clear" w:color="auto" w:fill="auto"/>
          </w:tcPr>
          <w:p w:rsidR="00012359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="00012359" w:rsidRPr="00677808">
              <w:rPr>
                <w:rFonts w:eastAsia="Calibri"/>
                <w:sz w:val="22"/>
                <w:szCs w:val="22"/>
                <w:lang w:eastAsia="en-US"/>
              </w:rPr>
              <w:t xml:space="preserve">. 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246ABB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«Организация благоустройства территории поселения»</w:t>
            </w:r>
            <w:r w:rsidR="00246ABB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012359" w:rsidRPr="00677808" w:rsidRDefault="00246ABB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(показатели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13-16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012359" w:rsidRPr="00677808" w:rsidRDefault="00012359" w:rsidP="00DD4947">
            <w:pPr>
              <w:jc w:val="both"/>
              <w:rPr>
                <w:sz w:val="22"/>
                <w:szCs w:val="22"/>
              </w:rPr>
            </w:pPr>
            <w:r w:rsidRPr="00677808">
              <w:rPr>
                <w:sz w:val="22"/>
                <w:szCs w:val="22"/>
              </w:rPr>
              <w:t>расходы на текущее содержание и обслуживание наружных сетей уличного освещения территории поселения, замена светильников, озеленение территорий, установка элементов благоустройства и текущий ремонт (скамейки, урны, беседки, лестницы, уличные тренажеры, качели, контейнеры); прочие мероприятия по благоустройству (организация и содержание мест захоронений, вырубка березняка, откос травы, вывески на дома и прочее)</w:t>
            </w:r>
          </w:p>
        </w:tc>
        <w:tc>
          <w:tcPr>
            <w:tcW w:w="1224" w:type="pct"/>
            <w:shd w:val="clear" w:color="auto" w:fill="auto"/>
          </w:tcPr>
          <w:p w:rsidR="00012359" w:rsidRPr="00677808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12359" w:rsidRPr="00677808" w:rsidTr="001E1DB6">
        <w:trPr>
          <w:trHeight w:val="707"/>
        </w:trPr>
        <w:tc>
          <w:tcPr>
            <w:tcW w:w="515" w:type="pct"/>
            <w:vMerge/>
            <w:shd w:val="clear" w:color="auto" w:fill="auto"/>
          </w:tcPr>
          <w:p w:rsidR="00012359" w:rsidRPr="00677808" w:rsidRDefault="00012359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012359" w:rsidRPr="00677808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012359" w:rsidRPr="00677808" w:rsidRDefault="00012359" w:rsidP="001D6A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реализацию инициативных проектов по благоустройству сельского поселения </w:t>
            </w:r>
          </w:p>
        </w:tc>
        <w:tc>
          <w:tcPr>
            <w:tcW w:w="1224" w:type="pct"/>
            <w:shd w:val="clear" w:color="auto" w:fill="auto"/>
          </w:tcPr>
          <w:p w:rsidR="00012359" w:rsidRDefault="00012359" w:rsidP="001D6A8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постановление администрации Ханты-Мансийского района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>
              <w:rPr>
                <w:rFonts w:eastAsia="Calibri"/>
                <w:sz w:val="22"/>
                <w:szCs w:val="22"/>
                <w:lang w:eastAsia="en-US"/>
              </w:rPr>
              <w:t>от 04.04.2023 № 99 «О поддержке инициативных проектов»;</w:t>
            </w:r>
          </w:p>
          <w:p w:rsidR="00012359" w:rsidRPr="00677808" w:rsidRDefault="00012359" w:rsidP="0001235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приказ </w:t>
            </w:r>
            <w:proofErr w:type="gramStart"/>
            <w:r>
              <w:rPr>
                <w:rFonts w:eastAsia="Calibri"/>
                <w:sz w:val="22"/>
                <w:szCs w:val="22"/>
                <w:lang w:eastAsia="en-US"/>
              </w:rPr>
              <w:t xml:space="preserve">Департамента 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 общественных</w:t>
            </w:r>
            <w:proofErr w:type="gramEnd"/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, внешних связей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и молодежной политики Ханты-Мансийского автономного округа – Югры от 06.04.2023 № 86 </w:t>
            </w:r>
            <w:r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«О предоставлении субсидии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из бюджета Ханты-Мансийского автономного округа – Югры местным бюджетам на реализацию инициативных проектов, признанных победителями регионального конкурса инициативных проектов»</w:t>
            </w:r>
            <w:r w:rsidR="00D73D98">
              <w:rPr>
                <w:rFonts w:eastAsia="Calibri"/>
                <w:sz w:val="22"/>
                <w:szCs w:val="22"/>
                <w:lang w:eastAsia="en-US"/>
              </w:rPr>
              <w:t>, приложение 4 к паспорту</w:t>
            </w:r>
          </w:p>
        </w:tc>
      </w:tr>
      <w:tr w:rsidR="003C56E5" w:rsidRPr="00677808" w:rsidTr="001E1DB6">
        <w:trPr>
          <w:trHeight w:val="406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Содействие решению вопросов местного значения сельского поселения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3C56E5" w:rsidRPr="00677808" w:rsidTr="001E1DB6">
        <w:trPr>
          <w:trHeight w:val="614"/>
        </w:trPr>
        <w:tc>
          <w:tcPr>
            <w:tcW w:w="515" w:type="pct"/>
            <w:vMerge w:val="restart"/>
            <w:shd w:val="clear" w:color="auto" w:fill="auto"/>
          </w:tcPr>
          <w:p w:rsidR="003C56E5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«Организация досуга, предоставление услуг организаций культуры»</w:t>
            </w:r>
            <w:r w:rsidR="00246ABB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 w:rsidR="00246ABB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 w:rsidR="00246ABB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17-19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4E6419" w:rsidP="007C266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расходы на обеспечение эффективной деятельности муниципального учреждения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D73D9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22E34" w:rsidRPr="00677808" w:rsidTr="001E1DB6">
        <w:trPr>
          <w:trHeight w:val="614"/>
        </w:trPr>
        <w:tc>
          <w:tcPr>
            <w:tcW w:w="515" w:type="pct"/>
            <w:vMerge/>
            <w:shd w:val="clear" w:color="auto" w:fill="auto"/>
          </w:tcPr>
          <w:p w:rsidR="00322E34" w:rsidRPr="00677808" w:rsidRDefault="00322E34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322E34" w:rsidRPr="00677808" w:rsidRDefault="00322E34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322E34" w:rsidRPr="00677808" w:rsidRDefault="00322E34" w:rsidP="00322E3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расходы 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на частичную компенсацию расходов целевого показателя средней заработной платы работников муниципальных учреждений культуры</w:t>
            </w:r>
            <w:r w:rsidR="006D3ABC">
              <w:rPr>
                <w:rFonts w:eastAsia="Calibri"/>
                <w:sz w:val="22"/>
                <w:szCs w:val="22"/>
                <w:lang w:eastAsia="en-US"/>
              </w:rPr>
              <w:t xml:space="preserve"> за счет средств бюджета Ханты-Мансийского района</w:t>
            </w:r>
          </w:p>
        </w:tc>
        <w:tc>
          <w:tcPr>
            <w:tcW w:w="1224" w:type="pct"/>
            <w:shd w:val="clear" w:color="auto" w:fill="auto"/>
          </w:tcPr>
          <w:p w:rsidR="00322E34" w:rsidRPr="00677808" w:rsidRDefault="00000B0C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t xml:space="preserve">соглашение о предоставлении иных межбюджетных трансфертов на повышение оплаты труда (сохранение достигнутого показателя средней заработной платы по региону) работников муниципальных 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lastRenderedPageBreak/>
              <w:t>учреждений культуры от 20.02.2023</w:t>
            </w:r>
          </w:p>
        </w:tc>
      </w:tr>
      <w:tr w:rsidR="003C56E5" w:rsidRPr="00677808" w:rsidTr="001E1DB6">
        <w:trPr>
          <w:trHeight w:val="1058"/>
        </w:trPr>
        <w:tc>
          <w:tcPr>
            <w:tcW w:w="515" w:type="pct"/>
            <w:vMerge/>
            <w:shd w:val="clear" w:color="auto" w:fill="auto"/>
          </w:tcPr>
          <w:p w:rsidR="003C56E5" w:rsidRPr="00677808" w:rsidRDefault="003C56E5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3C56E5" w:rsidRPr="00D73D98" w:rsidRDefault="00D73D98" w:rsidP="00D73D9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73D98">
              <w:rPr>
                <w:rFonts w:eastAsia="Calibri"/>
                <w:sz w:val="22"/>
                <w:szCs w:val="22"/>
                <w:lang w:eastAsia="en-US"/>
              </w:rPr>
              <w:t>предоставление иных межбюджетных трансфертов из бюджета поселения бюджету Ханты-Мансийского района в рамках соглашения по передаче полномочий с уровня сельского поселения по вопросам о</w:t>
            </w:r>
            <w:r w:rsidRPr="00D73D98">
              <w:rPr>
                <w:sz w:val="22"/>
                <w:szCs w:val="22"/>
              </w:rPr>
              <w:t>рганизации библиотечного обслуживания населения, укомп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лектование и обеспечение сохранности библиотечных фондов библиотек поселения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D73D98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73D98">
              <w:rPr>
                <w:rFonts w:eastAsia="Calibri"/>
                <w:sz w:val="22"/>
                <w:szCs w:val="22"/>
                <w:lang w:eastAsia="en-US"/>
              </w:rPr>
              <w:t>соглашение о передаче администрацией сельского поселения Красноленинский осуществления части своих полномочий по решению вопросов местного значения администрации Ханты-Мансийского района на 2023</w:t>
            </w:r>
            <w:r w:rsidR="00504F03">
              <w:rPr>
                <w:rFonts w:eastAsia="Calibri"/>
                <w:sz w:val="22"/>
                <w:szCs w:val="22"/>
                <w:lang w:eastAsia="en-US"/>
              </w:rPr>
              <w:t>-2025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 xml:space="preserve"> год от 30.12.2022 № 1</w:t>
            </w:r>
          </w:p>
        </w:tc>
      </w:tr>
      <w:tr w:rsidR="003C56E5" w:rsidRPr="00677808" w:rsidTr="001E1DB6">
        <w:trPr>
          <w:trHeight w:val="1145"/>
        </w:trPr>
        <w:tc>
          <w:tcPr>
            <w:tcW w:w="515" w:type="pct"/>
            <w:shd w:val="clear" w:color="auto" w:fill="auto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«Реализация мероприятий в области социальной политики»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дополнительное пенсионное обеспечение за выслугу лет лицам, замещавшим муниципальные должности на постоянной основе и должности муниципальной службы в сельском поселении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C56E5" w:rsidRPr="00677808" w:rsidTr="001E1DB6">
        <w:trPr>
          <w:trHeight w:val="963"/>
        </w:trPr>
        <w:tc>
          <w:tcPr>
            <w:tcW w:w="515" w:type="pct"/>
            <w:shd w:val="clear" w:color="auto" w:fill="auto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092EFB" w:rsidP="004E641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 xml:space="preserve">обеспечение </w:t>
            </w:r>
            <w:r w:rsidR="005F3B49" w:rsidRPr="00677808">
              <w:rPr>
                <w:rFonts w:eastAsia="Calibri"/>
                <w:sz w:val="22"/>
                <w:szCs w:val="22"/>
                <w:lang w:eastAsia="en-US"/>
              </w:rPr>
              <w:t xml:space="preserve">эффективной 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деятельности муниципальн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ого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 xml:space="preserve"> учреждени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A642CD" w:rsidRDefault="00A642CD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1E1DB6" w:rsidRDefault="001E1DB6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1E1DB6" w:rsidRDefault="001E1DB6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660DBD" w:rsidRPr="00A642CD" w:rsidRDefault="00660DBD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  <w:r w:rsidRPr="00A642CD">
        <w:rPr>
          <w:sz w:val="24"/>
          <w:szCs w:val="24"/>
          <w:lang w:eastAsia="en-US"/>
        </w:rPr>
        <w:lastRenderedPageBreak/>
        <w:t>Приложение 3</w:t>
      </w:r>
      <w:r w:rsidR="00A642CD" w:rsidRPr="00A642CD">
        <w:rPr>
          <w:sz w:val="24"/>
          <w:szCs w:val="24"/>
          <w:lang w:eastAsia="en-US"/>
        </w:rPr>
        <w:t xml:space="preserve"> к паспорту</w:t>
      </w:r>
    </w:p>
    <w:p w:rsidR="00F84E95" w:rsidRPr="00660DBD" w:rsidRDefault="00F84E95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660DBD" w:rsidRPr="00DC1CC5" w:rsidRDefault="00660DBD" w:rsidP="00660DBD">
      <w:pPr>
        <w:widowControl w:val="0"/>
        <w:ind w:left="140"/>
        <w:jc w:val="center"/>
        <w:rPr>
          <w:b/>
          <w:sz w:val="28"/>
          <w:szCs w:val="28"/>
          <w:lang w:eastAsia="en-US"/>
        </w:rPr>
      </w:pPr>
      <w:r w:rsidRPr="00DC1CC5">
        <w:rPr>
          <w:b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:rsidR="00660DBD" w:rsidRPr="00660DBD" w:rsidRDefault="00660DBD" w:rsidP="00660DBD">
      <w:pPr>
        <w:widowControl w:val="0"/>
        <w:ind w:left="140"/>
        <w:jc w:val="center"/>
        <w:rPr>
          <w:sz w:val="28"/>
          <w:szCs w:val="28"/>
          <w:lang w:eastAsia="en-US"/>
        </w:rPr>
      </w:pPr>
      <w:r w:rsidRPr="00DC1CC5">
        <w:rPr>
          <w:b/>
          <w:sz w:val="28"/>
          <w:szCs w:val="28"/>
          <w:lang w:eastAsia="en-US"/>
        </w:rPr>
        <w:t>муниципальной программы</w:t>
      </w:r>
    </w:p>
    <w:p w:rsidR="00660DBD" w:rsidRPr="00660DBD" w:rsidRDefault="00660DBD" w:rsidP="00660DBD">
      <w:pPr>
        <w:widowControl w:val="0"/>
        <w:ind w:left="140"/>
        <w:jc w:val="center"/>
        <w:rPr>
          <w:sz w:val="1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21"/>
        <w:gridCol w:w="1634"/>
        <w:gridCol w:w="1307"/>
        <w:gridCol w:w="1307"/>
        <w:gridCol w:w="1412"/>
        <w:gridCol w:w="1310"/>
        <w:gridCol w:w="1977"/>
        <w:gridCol w:w="1974"/>
      </w:tblGrid>
      <w:tr w:rsidR="00B77FD2" w:rsidRPr="006D3ABC" w:rsidTr="00B77FD2">
        <w:trPr>
          <w:trHeight w:val="384"/>
        </w:trPr>
        <w:tc>
          <w:tcPr>
            <w:tcW w:w="212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№</w:t>
            </w:r>
          </w:p>
        </w:tc>
        <w:tc>
          <w:tcPr>
            <w:tcW w:w="1037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Наименование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561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Базовый показатель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2512" w:type="pct"/>
            <w:gridSpan w:val="5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678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Значение показателя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037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1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C81C7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B77FD2">
              <w:rPr>
                <w:sz w:val="22"/>
                <w:szCs w:val="22"/>
                <w:lang w:eastAsia="en-US"/>
              </w:rPr>
              <w:t>202</w:t>
            </w:r>
            <w:r w:rsidR="00C81C7D">
              <w:rPr>
                <w:sz w:val="22"/>
                <w:szCs w:val="22"/>
                <w:lang w:eastAsia="en-US"/>
              </w:rPr>
              <w:t>3</w:t>
            </w:r>
            <w:r w:rsidRPr="00B77FD2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4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85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5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50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6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679" w:type="pct"/>
            <w:shd w:val="clear" w:color="auto" w:fill="FFFFFF"/>
          </w:tcPr>
          <w:p w:rsidR="00B77FD2" w:rsidRPr="003E368E" w:rsidRDefault="00B77FD2" w:rsidP="006979D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E368E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3E368E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678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1</w:t>
            </w:r>
          </w:p>
        </w:tc>
        <w:tc>
          <w:tcPr>
            <w:tcW w:w="1037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2</w:t>
            </w:r>
          </w:p>
        </w:tc>
        <w:tc>
          <w:tcPr>
            <w:tcW w:w="561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49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4</w:t>
            </w:r>
          </w:p>
        </w:tc>
        <w:tc>
          <w:tcPr>
            <w:tcW w:w="485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5</w:t>
            </w:r>
          </w:p>
        </w:tc>
        <w:tc>
          <w:tcPr>
            <w:tcW w:w="450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6</w:t>
            </w:r>
          </w:p>
        </w:tc>
        <w:tc>
          <w:tcPr>
            <w:tcW w:w="679" w:type="pc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678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</w:tr>
      <w:tr w:rsidR="00B77FD2" w:rsidRPr="006D3ABC" w:rsidTr="00B77FD2">
        <w:trPr>
          <w:trHeight w:val="728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выполнения полномочий и функций органов местного самоуправления сельского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C76D2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728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64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Доля расходов на формирование резервного фонда сельского поселения в общем объеме расходов бюджета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≤0,3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</w:tr>
      <w:tr w:rsidR="00B77FD2" w:rsidRPr="006D3ABC" w:rsidTr="00B77FD2">
        <w:trPr>
          <w:trHeight w:val="169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 xml:space="preserve">Уровень обеспечения </w:t>
            </w:r>
            <w:proofErr w:type="gramStart"/>
            <w:r w:rsidRPr="006D3ABC">
              <w:rPr>
                <w:sz w:val="22"/>
                <w:szCs w:val="22"/>
              </w:rPr>
              <w:t>исполнения</w:t>
            </w:r>
            <w:proofErr w:type="gramEnd"/>
            <w:r w:rsidRPr="006D3ABC">
              <w:rPr>
                <w:sz w:val="22"/>
                <w:szCs w:val="22"/>
              </w:rPr>
              <w:t xml:space="preserve"> переданного органам местного самоуправления сельского поселения отдельного государственного полномочия по осуществлению первичного воинского учета на территориях, где отсутствуют военные комиссариаты,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1401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lastRenderedPageBreak/>
              <w:t>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 xml:space="preserve">Уровень обеспечения </w:t>
            </w:r>
            <w:proofErr w:type="gramStart"/>
            <w:r w:rsidRPr="006D3ABC">
              <w:rPr>
                <w:sz w:val="22"/>
                <w:szCs w:val="22"/>
              </w:rPr>
              <w:t>исполнения</w:t>
            </w:r>
            <w:proofErr w:type="gramEnd"/>
            <w:r w:rsidRPr="006D3ABC">
              <w:rPr>
                <w:sz w:val="22"/>
                <w:szCs w:val="22"/>
              </w:rPr>
              <w:t xml:space="preserve"> переданного органам местного самоуправления сельского поселения отдельного государственного полномочия в сфере государственной регистрации актов гражданского состояния,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499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31E4C">
            <w:pPr>
              <w:jc w:val="both"/>
              <w:rPr>
                <w:sz w:val="22"/>
                <w:szCs w:val="22"/>
              </w:rPr>
            </w:pPr>
            <w:r w:rsidRPr="009A6788">
              <w:rPr>
                <w:sz w:val="22"/>
                <w:szCs w:val="22"/>
              </w:rPr>
              <w:t xml:space="preserve">Уровень преступности на улицах и в общественных местах (число зарегистрированных преступлений на 100 тыс. человек населения), единиц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AF2D11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3E368E">
            <w:pPr>
              <w:jc w:val="center"/>
              <w:rPr>
                <w:sz w:val="22"/>
                <w:szCs w:val="22"/>
              </w:rPr>
            </w:pPr>
            <w:r w:rsidRPr="009A6788">
              <w:rPr>
                <w:sz w:val="22"/>
                <w:szCs w:val="22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</w:tr>
      <w:tr w:rsidR="00B77FD2" w:rsidRPr="006D3ABC" w:rsidTr="00B77FD2">
        <w:trPr>
          <w:trHeight w:val="56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Площадь содержания противопожарной полосы, км2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8E6C55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4367BA" w:rsidP="003E368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</w:tr>
      <w:tr w:rsidR="00B77FD2" w:rsidRPr="006D3ABC" w:rsidTr="00B77FD2">
        <w:trPr>
          <w:trHeight w:val="56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технического обслуживания установок автоматической пожарной сигнализации, объектов социальной сферы противопожарными средствами,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417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содержания дорог,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DB16FE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Сокращение объема потребления энергоресурсов, к предыдущему году,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DB16FE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содержания и эксплуатации имущества, находящегося в муниципальной собственности,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607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lastRenderedPageBreak/>
              <w:t>13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энергоснабжения сети уличного освещения,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текущего содержания объектов благоустройства,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инициативных проектов, реализованных с привлечением средств бюджета Ханты-Мансийского автономного округа – Югры, единиц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AF2D11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2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2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инициативных проектов, реализованных с привлечением средств бюджета Ханты-Мансийского района, единиц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AF2D11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выполнения полномочий и функций муниципальных учреждений культуры,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достижения целевого показателя повышения средней заработной платы работников муниципальных учреждений культуры,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</w:tr>
      <w:tr w:rsidR="00B77FD2" w:rsidRPr="006D3ABC" w:rsidTr="00B77FD2">
        <w:trPr>
          <w:trHeight w:val="806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граждан, получивших дополнительные меры социальной поддержки, чел. в год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16254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5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</w:tr>
      <w:tr w:rsidR="00B77FD2" w:rsidRPr="006D3ABC" w:rsidTr="00B77FD2">
        <w:trPr>
          <w:trHeight w:val="531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lastRenderedPageBreak/>
              <w:t>21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проведенных спортивно-массовых мероприятий, ед. в год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</w:tr>
    </w:tbl>
    <w:p w:rsidR="00A30944" w:rsidRDefault="00A30944" w:rsidP="00DC1CC5">
      <w:pPr>
        <w:ind w:firstLine="709"/>
        <w:jc w:val="right"/>
        <w:rPr>
          <w:rFonts w:eastAsia="Arial Unicode MS"/>
          <w:sz w:val="28"/>
          <w:szCs w:val="28"/>
        </w:rPr>
      </w:pPr>
    </w:p>
    <w:p w:rsidR="00A30944" w:rsidRPr="006D3ABC" w:rsidRDefault="00A30944" w:rsidP="00DC1CC5">
      <w:pPr>
        <w:ind w:firstLine="709"/>
        <w:jc w:val="right"/>
        <w:rPr>
          <w:rFonts w:eastAsia="Arial Unicode MS"/>
          <w:sz w:val="24"/>
          <w:szCs w:val="24"/>
        </w:rPr>
      </w:pPr>
      <w:r w:rsidRPr="006D3ABC">
        <w:rPr>
          <w:rFonts w:eastAsia="Arial Unicode MS"/>
          <w:sz w:val="24"/>
          <w:szCs w:val="24"/>
        </w:rPr>
        <w:t>Приложение 4</w:t>
      </w:r>
      <w:r w:rsidR="006D3ABC" w:rsidRPr="006D3ABC">
        <w:rPr>
          <w:rFonts w:eastAsia="Arial Unicode MS"/>
          <w:sz w:val="24"/>
          <w:szCs w:val="24"/>
        </w:rPr>
        <w:t xml:space="preserve"> к паспорту</w:t>
      </w:r>
    </w:p>
    <w:p w:rsidR="00A30944" w:rsidRDefault="00A30944" w:rsidP="00DC1CC5">
      <w:pPr>
        <w:ind w:firstLine="709"/>
        <w:jc w:val="right"/>
        <w:rPr>
          <w:rFonts w:eastAsia="Arial Unicode MS"/>
          <w:sz w:val="28"/>
          <w:szCs w:val="28"/>
        </w:rPr>
      </w:pPr>
    </w:p>
    <w:p w:rsidR="00A30944" w:rsidRPr="00A30944" w:rsidRDefault="00A30944" w:rsidP="00A3094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30944">
        <w:rPr>
          <w:b/>
          <w:sz w:val="28"/>
          <w:szCs w:val="28"/>
        </w:rPr>
        <w:t>Перечень реализуемых инициативных проектов</w:t>
      </w:r>
    </w:p>
    <w:p w:rsidR="00A30944" w:rsidRPr="00A30944" w:rsidRDefault="00A30944" w:rsidP="00A30944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14129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86"/>
        <w:gridCol w:w="3430"/>
        <w:gridCol w:w="2834"/>
        <w:gridCol w:w="2268"/>
        <w:gridCol w:w="4911"/>
      </w:tblGrid>
      <w:tr w:rsidR="00A30944" w:rsidRPr="00A30944" w:rsidTr="001E1DB6">
        <w:trPr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№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 xml:space="preserve">Наименование 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проекта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Срок реализации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Общая стоимость проекта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Источники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финансирования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30944" w:rsidRPr="00A30944" w:rsidTr="001E1DB6">
        <w:trPr>
          <w:trHeight w:val="234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4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5</w:t>
            </w:r>
          </w:p>
        </w:tc>
      </w:tr>
      <w:tr w:rsidR="00A30944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Устройство игрового комплекса п. </w:t>
            </w:r>
            <w:proofErr w:type="spellStart"/>
            <w:r>
              <w:rPr>
                <w:sz w:val="24"/>
                <w:szCs w:val="24"/>
              </w:rPr>
              <w:t>Урманный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202</w:t>
            </w:r>
            <w:r w:rsidR="00B92A60">
              <w:rPr>
                <w:sz w:val="24"/>
                <w:szCs w:val="24"/>
              </w:rPr>
              <w:t>3</w:t>
            </w:r>
            <w:r w:rsidRPr="00A3094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30944" w:rsidRPr="00A30944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334</w:t>
            </w:r>
            <w:r w:rsidR="00A30944" w:rsidRPr="00A3094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  <w:r w:rsidR="00A30944" w:rsidRPr="00A30944">
              <w:rPr>
                <w:sz w:val="24"/>
                <w:szCs w:val="24"/>
              </w:rPr>
              <w:t xml:space="preserve"> 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>бюджет автономного округа,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="00AB35BC">
              <w:rPr>
                <w:rFonts w:eastAsia="Calibri"/>
                <w:sz w:val="24"/>
                <w:szCs w:val="24"/>
              </w:rPr>
              <w:br/>
            </w: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  <w:tr w:rsidR="00A30944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Устройство обелиска ВОВ п. Красноленинский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987,</w:t>
            </w:r>
            <w:r w:rsidR="00A30944" w:rsidRPr="00A30944">
              <w:rPr>
                <w:sz w:val="24"/>
                <w:szCs w:val="24"/>
              </w:rPr>
              <w:t>0 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 xml:space="preserve">бюджет автономного округа, </w:t>
            </w:r>
            <w:r w:rsidR="00AB35BC">
              <w:rPr>
                <w:rFonts w:eastAsia="Calibri"/>
                <w:sz w:val="24"/>
                <w:szCs w:val="24"/>
              </w:rPr>
              <w:br/>
            </w: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  <w:tr w:rsidR="00B92A60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Обустройство игрового комплекса п. Красноленинский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7C0CA7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3 152,0</w:t>
            </w:r>
            <w:r w:rsidR="00B92A60">
              <w:rPr>
                <w:sz w:val="24"/>
                <w:szCs w:val="24"/>
              </w:rPr>
              <w:t xml:space="preserve"> </w:t>
            </w:r>
            <w:r w:rsidR="00B92A60" w:rsidRPr="00A30944">
              <w:rPr>
                <w:sz w:val="24"/>
                <w:szCs w:val="24"/>
              </w:rPr>
              <w:t>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 xml:space="preserve">бюджет </w:t>
            </w:r>
            <w:r>
              <w:rPr>
                <w:rFonts w:eastAsia="Calibri"/>
                <w:sz w:val="24"/>
                <w:szCs w:val="24"/>
              </w:rPr>
              <w:t>Ханты-Мансийского района</w:t>
            </w:r>
            <w:r w:rsidRPr="00A30944">
              <w:rPr>
                <w:rFonts w:eastAsia="Calibri"/>
                <w:sz w:val="24"/>
                <w:szCs w:val="24"/>
              </w:rPr>
              <w:t xml:space="preserve">, </w:t>
            </w:r>
          </w:p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</w:tbl>
    <w:p w:rsidR="00660DBD" w:rsidRPr="00660DBD" w:rsidRDefault="007C5890" w:rsidP="00DC1CC5">
      <w:pPr>
        <w:ind w:firstLine="709"/>
        <w:jc w:val="right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».</w:t>
      </w: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DB6" w:rsidRDefault="001E1DB6" w:rsidP="00D5751F">
      <w:r>
        <w:separator/>
      </w:r>
    </w:p>
  </w:endnote>
  <w:endnote w:type="continuationSeparator" w:id="0">
    <w:p w:rsidR="001E1DB6" w:rsidRDefault="001E1DB6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DB6" w:rsidRDefault="001E1DB6" w:rsidP="00D5751F">
      <w:r>
        <w:separator/>
      </w:r>
    </w:p>
  </w:footnote>
  <w:footnote w:type="continuationSeparator" w:id="0">
    <w:p w:rsidR="001E1DB6" w:rsidRDefault="001E1DB6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1DB6" w:rsidRPr="000A7712" w:rsidRDefault="001E1DB6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2422F9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664" w:rsidRDefault="00B7266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 w15:restartNumberingAfterBreak="0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 w15:restartNumberingAfterBreak="0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 w15:restartNumberingAfterBreak="0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 w15:restartNumberingAfterBreak="0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1"/>
  </w:num>
  <w:num w:numId="4">
    <w:abstractNumId w:val="13"/>
  </w:num>
  <w:num w:numId="5">
    <w:abstractNumId w:val="1"/>
  </w:num>
  <w:num w:numId="6">
    <w:abstractNumId w:val="27"/>
  </w:num>
  <w:num w:numId="7">
    <w:abstractNumId w:val="3"/>
  </w:num>
  <w:num w:numId="8">
    <w:abstractNumId w:val="22"/>
  </w:num>
  <w:num w:numId="9">
    <w:abstractNumId w:val="29"/>
  </w:num>
  <w:num w:numId="10">
    <w:abstractNumId w:val="16"/>
  </w:num>
  <w:num w:numId="11">
    <w:abstractNumId w:val="19"/>
  </w:num>
  <w:num w:numId="12">
    <w:abstractNumId w:val="21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8"/>
  </w:num>
  <w:num w:numId="19">
    <w:abstractNumId w:val="14"/>
  </w:num>
  <w:num w:numId="20">
    <w:abstractNumId w:val="25"/>
  </w:num>
  <w:num w:numId="21">
    <w:abstractNumId w:val="23"/>
  </w:num>
  <w:num w:numId="22">
    <w:abstractNumId w:val="26"/>
  </w:num>
  <w:num w:numId="23">
    <w:abstractNumId w:val="2"/>
  </w:num>
  <w:num w:numId="24">
    <w:abstractNumId w:val="24"/>
  </w:num>
  <w:num w:numId="25">
    <w:abstractNumId w:val="15"/>
  </w:num>
  <w:num w:numId="26">
    <w:abstractNumId w:val="20"/>
  </w:num>
  <w:num w:numId="27">
    <w:abstractNumId w:val="30"/>
  </w:num>
  <w:num w:numId="28">
    <w:abstractNumId w:val="5"/>
  </w:num>
  <w:num w:numId="29">
    <w:abstractNumId w:val="11"/>
  </w:num>
  <w:num w:numId="30">
    <w:abstractNumId w:val="32"/>
  </w:num>
  <w:num w:numId="31">
    <w:abstractNumId w:val="18"/>
  </w:num>
  <w:num w:numId="32">
    <w:abstractNumId w:val="6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mirrorMargins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9E5E2A7D-5B9C-49EC-8D4D-4BA888DD3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5644F5-FA59-4DD4-956C-7AC3C89C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19</Pages>
  <Words>4066</Words>
  <Characters>23178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Эберт Т.М.</dc:creator>
  <cp:keywords/>
  <cp:lastModifiedBy>Симонова М.Г.</cp:lastModifiedBy>
  <cp:revision>9</cp:revision>
  <cp:lastPrinted>2025-03-24T07:41:00Z</cp:lastPrinted>
  <dcterms:created xsi:type="dcterms:W3CDTF">2025-03-24T09:22:00Z</dcterms:created>
  <dcterms:modified xsi:type="dcterms:W3CDTF">2025-03-24T09:55:00Z</dcterms:modified>
</cp:coreProperties>
</file>